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C14A08"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What do you want to do for a living? What is the best career path to pursue?</w:t>
      </w:r>
    </w:p>
    <w:p w14:paraId="4141FF74"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In this project, you will consider the purpose of education and the path to getting the training you need to pursue your goals.</w:t>
      </w:r>
    </w:p>
    <w:p w14:paraId="1BF1EA5F"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xml:space="preserve">You will explore the history of the </w:t>
      </w:r>
      <w:proofErr w:type="gramStart"/>
      <w:r>
        <w:rPr>
          <w:rFonts w:ascii="Arial" w:hAnsi="Arial" w:cs="Arial"/>
          <w:color w:val="333333"/>
        </w:rPr>
        <w:t>public school</w:t>
      </w:r>
      <w:proofErr w:type="gramEnd"/>
      <w:r>
        <w:rPr>
          <w:rFonts w:ascii="Arial" w:hAnsi="Arial" w:cs="Arial"/>
          <w:color w:val="333333"/>
        </w:rPr>
        <w:t xml:space="preserve"> movement as a backdrop for exploring a college education in the U.S. Then you will begin the active process of exploring a college education.</w:t>
      </w:r>
    </w:p>
    <w:p w14:paraId="2AB90133"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will either create a plan and checklist or a report on the colleges you are considering. You will also prepare a presentation on the advantages and disadvantages of a particular type of training. </w:t>
      </w:r>
    </w:p>
    <w:p w14:paraId="0817A426" w14:textId="77777777" w:rsidR="00FC30DC" w:rsidRPr="00FC30DC" w:rsidRDefault="00FC30DC" w:rsidP="00FC30DC">
      <w:pPr>
        <w:shd w:val="clear" w:color="auto" w:fill="FFFFFF"/>
        <w:spacing w:line="540" w:lineRule="atLeast"/>
        <w:outlineLvl w:val="0"/>
        <w:rPr>
          <w:rFonts w:ascii="inherit" w:eastAsia="Times New Roman" w:hAnsi="inherit" w:cs="Arial"/>
          <w:b/>
          <w:bCs/>
          <w:color w:val="333333"/>
          <w:kern w:val="36"/>
          <w:sz w:val="45"/>
          <w:szCs w:val="45"/>
        </w:rPr>
      </w:pPr>
      <w:r w:rsidRPr="00FC30DC">
        <w:rPr>
          <w:rFonts w:ascii="inherit" w:eastAsia="Times New Roman" w:hAnsi="inherit" w:cs="Arial"/>
          <w:color w:val="D58611"/>
          <w:kern w:val="36"/>
          <w:sz w:val="63"/>
          <w:szCs w:val="63"/>
        </w:rPr>
        <w:t>n</w:t>
      </w:r>
      <w:r w:rsidRPr="00FC30DC">
        <w:rPr>
          <w:rFonts w:ascii="inherit" w:eastAsia="Times New Roman" w:hAnsi="inherit" w:cs="Arial"/>
          <w:b/>
          <w:bCs/>
          <w:color w:val="333333"/>
          <w:kern w:val="36"/>
          <w:sz w:val="45"/>
          <w:szCs w:val="45"/>
        </w:rPr>
        <w:t> </w:t>
      </w:r>
      <w:r w:rsidRPr="00FC30DC">
        <w:rPr>
          <w:rFonts w:ascii="inherit" w:eastAsia="Times New Roman" w:hAnsi="inherit" w:cs="Arial"/>
          <w:color w:val="D58611"/>
          <w:kern w:val="36"/>
          <w:sz w:val="63"/>
          <w:szCs w:val="63"/>
        </w:rPr>
        <w:t>this</w:t>
      </w:r>
      <w:r w:rsidRPr="00FC30DC">
        <w:rPr>
          <w:rFonts w:ascii="inherit" w:eastAsia="Times New Roman" w:hAnsi="inherit" w:cs="Arial"/>
          <w:b/>
          <w:bCs/>
          <w:color w:val="333333"/>
          <w:kern w:val="36"/>
          <w:sz w:val="45"/>
          <w:szCs w:val="45"/>
        </w:rPr>
        <w:t> </w:t>
      </w:r>
      <w:r w:rsidRPr="00FC30DC">
        <w:rPr>
          <w:rFonts w:ascii="inherit" w:eastAsia="Times New Roman" w:hAnsi="inherit" w:cs="Arial"/>
          <w:color w:val="D58611"/>
          <w:kern w:val="36"/>
          <w:sz w:val="63"/>
          <w:szCs w:val="63"/>
        </w:rPr>
        <w:t>project,</w:t>
      </w:r>
      <w:r w:rsidRPr="00FC30DC">
        <w:rPr>
          <w:rFonts w:ascii="inherit" w:eastAsia="Times New Roman" w:hAnsi="inherit" w:cs="Arial"/>
          <w:b/>
          <w:bCs/>
          <w:color w:val="333333"/>
          <w:kern w:val="36"/>
          <w:sz w:val="45"/>
          <w:szCs w:val="45"/>
        </w:rPr>
        <w:br/>
      </w:r>
      <w:r w:rsidRPr="00FC30DC">
        <w:rPr>
          <w:rFonts w:ascii="inherit" w:eastAsia="Times New Roman" w:hAnsi="inherit" w:cs="Arial"/>
          <w:b/>
          <w:bCs/>
          <w:color w:val="21ADBC"/>
          <w:kern w:val="36"/>
          <w:sz w:val="90"/>
          <w:szCs w:val="90"/>
        </w:rPr>
        <w:t>you</w:t>
      </w:r>
      <w:r w:rsidRPr="00FC30DC">
        <w:rPr>
          <w:rFonts w:ascii="inherit" w:eastAsia="Times New Roman" w:hAnsi="inherit" w:cs="Arial"/>
          <w:b/>
          <w:bCs/>
          <w:color w:val="333333"/>
          <w:kern w:val="36"/>
          <w:sz w:val="45"/>
          <w:szCs w:val="45"/>
        </w:rPr>
        <w:t> </w:t>
      </w:r>
      <w:r w:rsidRPr="00FC30DC">
        <w:rPr>
          <w:rFonts w:ascii="inherit" w:eastAsia="Times New Roman" w:hAnsi="inherit" w:cs="Arial"/>
          <w:b/>
          <w:bCs/>
          <w:color w:val="333333"/>
          <w:kern w:val="36"/>
          <w:sz w:val="90"/>
          <w:szCs w:val="90"/>
        </w:rPr>
        <w:t>will</w:t>
      </w:r>
      <w:r w:rsidRPr="00FC30DC">
        <w:rPr>
          <w:rFonts w:ascii="inherit" w:eastAsia="Times New Roman" w:hAnsi="inherit" w:cs="Arial"/>
          <w:b/>
          <w:bCs/>
          <w:color w:val="333333"/>
          <w:kern w:val="36"/>
          <w:sz w:val="45"/>
          <w:szCs w:val="45"/>
        </w:rPr>
        <w:t> </w:t>
      </w:r>
      <w:r w:rsidRPr="00FC30DC">
        <w:rPr>
          <w:rFonts w:ascii="inherit" w:eastAsia="Times New Roman" w:hAnsi="inherit" w:cs="Arial"/>
          <w:b/>
          <w:bCs/>
          <w:color w:val="21ADBC"/>
          <w:kern w:val="36"/>
          <w:sz w:val="90"/>
          <w:szCs w:val="90"/>
        </w:rPr>
        <w:t>learn</w:t>
      </w:r>
      <w:r w:rsidRPr="00FC30DC">
        <w:rPr>
          <w:rFonts w:ascii="inherit" w:eastAsia="Times New Roman" w:hAnsi="inherit" w:cs="Arial"/>
          <w:b/>
          <w:bCs/>
          <w:color w:val="333333"/>
          <w:kern w:val="36"/>
          <w:sz w:val="45"/>
          <w:szCs w:val="45"/>
        </w:rPr>
        <w:br/>
      </w:r>
      <w:r w:rsidRPr="00FC30DC">
        <w:rPr>
          <w:rFonts w:ascii="inherit" w:eastAsia="Times New Roman" w:hAnsi="inherit" w:cs="Arial"/>
          <w:color w:val="135B7A"/>
          <w:kern w:val="36"/>
          <w:sz w:val="57"/>
          <w:szCs w:val="57"/>
        </w:rPr>
        <w:t>to</w:t>
      </w:r>
      <w:r w:rsidRPr="00FC30DC">
        <w:rPr>
          <w:rFonts w:ascii="inherit" w:eastAsia="Times New Roman" w:hAnsi="inherit" w:cs="Arial"/>
          <w:b/>
          <w:bCs/>
          <w:color w:val="333333"/>
          <w:kern w:val="36"/>
          <w:sz w:val="45"/>
          <w:szCs w:val="45"/>
        </w:rPr>
        <w:t> </w:t>
      </w:r>
      <w:r w:rsidRPr="00FC30DC">
        <w:rPr>
          <w:rFonts w:ascii="inherit" w:eastAsia="Times New Roman" w:hAnsi="inherit" w:cs="Arial"/>
          <w:color w:val="135B7A"/>
          <w:kern w:val="36"/>
          <w:sz w:val="57"/>
          <w:szCs w:val="57"/>
        </w:rPr>
        <w:t>do</w:t>
      </w:r>
      <w:r w:rsidRPr="00FC30DC">
        <w:rPr>
          <w:rFonts w:ascii="inherit" w:eastAsia="Times New Roman" w:hAnsi="inherit" w:cs="Arial"/>
          <w:b/>
          <w:bCs/>
          <w:color w:val="333333"/>
          <w:kern w:val="36"/>
          <w:sz w:val="45"/>
          <w:szCs w:val="45"/>
        </w:rPr>
        <w:t> </w:t>
      </w:r>
      <w:r w:rsidRPr="00FC30DC">
        <w:rPr>
          <w:rFonts w:ascii="inherit" w:eastAsia="Times New Roman" w:hAnsi="inherit" w:cs="Arial"/>
          <w:color w:val="135B7A"/>
          <w:kern w:val="36"/>
          <w:sz w:val="57"/>
          <w:szCs w:val="57"/>
        </w:rPr>
        <w:t>the</w:t>
      </w:r>
      <w:r w:rsidRPr="00FC30DC">
        <w:rPr>
          <w:rFonts w:ascii="inherit" w:eastAsia="Times New Roman" w:hAnsi="inherit" w:cs="Arial"/>
          <w:b/>
          <w:bCs/>
          <w:color w:val="333333"/>
          <w:kern w:val="36"/>
          <w:sz w:val="45"/>
          <w:szCs w:val="45"/>
        </w:rPr>
        <w:t> </w:t>
      </w:r>
      <w:r w:rsidRPr="00FC30DC">
        <w:rPr>
          <w:rFonts w:ascii="inherit" w:eastAsia="Times New Roman" w:hAnsi="inherit" w:cs="Arial"/>
          <w:color w:val="135B7A"/>
          <w:kern w:val="36"/>
          <w:sz w:val="57"/>
          <w:szCs w:val="57"/>
        </w:rPr>
        <w:t>following:</w:t>
      </w:r>
    </w:p>
    <w:p w14:paraId="0E01087F" w14:textId="77777777" w:rsidR="00FC30DC" w:rsidRPr="00FC30DC" w:rsidRDefault="00FC30DC" w:rsidP="00FC30DC">
      <w:pPr>
        <w:numPr>
          <w:ilvl w:val="0"/>
          <w:numId w:val="1"/>
        </w:numPr>
        <w:shd w:val="clear" w:color="auto" w:fill="FFFFFF"/>
        <w:spacing w:before="100" w:beforeAutospacing="1" w:after="135"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Clearly present information and supporting evidence, using reasoning, organization, development, substance, and style appropriate to the purpose, audience, and task, and make strategic use of digital media</w:t>
      </w:r>
    </w:p>
    <w:p w14:paraId="58AF9693" w14:textId="77777777" w:rsidR="00FC30DC" w:rsidRPr="00FC30DC" w:rsidRDefault="00FC30DC" w:rsidP="00FC30DC">
      <w:pPr>
        <w:numPr>
          <w:ilvl w:val="0"/>
          <w:numId w:val="1"/>
        </w:numPr>
        <w:shd w:val="clear" w:color="auto" w:fill="FFFFFF"/>
        <w:spacing w:before="100" w:beforeAutospacing="1" w:after="135"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Develop arguments to support claims and counter claims in an analysis of given topics or texts, while pinpointing the audience’s level of concern, values, and biases; varies word choice and syntax to make connections between claims, reasons, and evidence</w:t>
      </w:r>
    </w:p>
    <w:p w14:paraId="63306635" w14:textId="77777777" w:rsidR="00FC30DC" w:rsidRPr="00FC30DC" w:rsidRDefault="00FC30DC" w:rsidP="00FC30DC">
      <w:pPr>
        <w:numPr>
          <w:ilvl w:val="0"/>
          <w:numId w:val="1"/>
        </w:numPr>
        <w:shd w:val="clear" w:color="auto" w:fill="FFFFFF"/>
        <w:spacing w:before="100" w:beforeAutospacing="1" w:after="135"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Draft an informational text that integrates and evaluates the accuracy and credibility of presented information and data in diverse multimedia formats</w:t>
      </w:r>
    </w:p>
    <w:p w14:paraId="52CDF32B" w14:textId="77777777" w:rsidR="00FC30DC" w:rsidRPr="00FC30DC" w:rsidRDefault="00FC30DC" w:rsidP="00FC30DC">
      <w:pPr>
        <w:numPr>
          <w:ilvl w:val="0"/>
          <w:numId w:val="1"/>
        </w:numPr>
        <w:shd w:val="clear" w:color="auto" w:fill="FFFFFF"/>
        <w:spacing w:before="100" w:beforeAutospacing="1" w:after="135"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Give an oral presentation and present a persuasive argument using available technology and/or making strategic use of digital media</w:t>
      </w:r>
    </w:p>
    <w:p w14:paraId="3DC3BB28"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There are three parts to your project.</w:t>
      </w:r>
    </w:p>
    <w:p w14:paraId="18EFBFA8"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b/>
          <w:bCs/>
          <w:color w:val="333333"/>
          <w:sz w:val="24"/>
          <w:szCs w:val="24"/>
        </w:rPr>
        <w:t>Part 1: Reading: </w:t>
      </w:r>
      <w:r w:rsidRPr="00FC30DC">
        <w:rPr>
          <w:rFonts w:ascii="Arial" w:eastAsia="Times New Roman" w:hAnsi="Arial" w:cs="Arial"/>
          <w:color w:val="333333"/>
          <w:sz w:val="24"/>
          <w:szCs w:val="24"/>
        </w:rPr>
        <w:t>First, you will read a biographical sketch and background information on public schools. Then you will research and write an essay on the current debates in education.</w:t>
      </w:r>
    </w:p>
    <w:p w14:paraId="40984681"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b/>
          <w:bCs/>
          <w:color w:val="333333"/>
          <w:sz w:val="24"/>
          <w:szCs w:val="24"/>
        </w:rPr>
        <w:t>Part 2: Viewing: </w:t>
      </w:r>
      <w:r w:rsidRPr="00FC30DC">
        <w:rPr>
          <w:rFonts w:ascii="Arial" w:eastAsia="Times New Roman" w:hAnsi="Arial" w:cs="Arial"/>
          <w:color w:val="333333"/>
          <w:sz w:val="24"/>
          <w:szCs w:val="24"/>
        </w:rPr>
        <w:t>Next, you will view videos about managing money as a college student. Then you will create a college action plan, a college planning checklist, and write a research report.</w:t>
      </w:r>
    </w:p>
    <w:p w14:paraId="2CD59EBA"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b/>
          <w:bCs/>
          <w:color w:val="333333"/>
          <w:sz w:val="24"/>
          <w:szCs w:val="24"/>
        </w:rPr>
        <w:lastRenderedPageBreak/>
        <w:t>Part 3: Responding: </w:t>
      </w:r>
      <w:r w:rsidRPr="00FC30DC">
        <w:rPr>
          <w:rFonts w:ascii="Arial" w:eastAsia="Times New Roman" w:hAnsi="Arial" w:cs="Arial"/>
          <w:color w:val="333333"/>
          <w:sz w:val="24"/>
          <w:szCs w:val="24"/>
        </w:rPr>
        <w:t>Finally, you will write an analytical essay. Then you will create a presentation discussing the advantages and disadvantages of one of the following:</w:t>
      </w:r>
    </w:p>
    <w:p w14:paraId="1A371393" w14:textId="77777777" w:rsidR="00FC30DC" w:rsidRPr="00FC30DC" w:rsidRDefault="00FC30DC" w:rsidP="00FC30DC">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Learning a Skilled Trade</w:t>
      </w:r>
    </w:p>
    <w:p w14:paraId="4DF6A540" w14:textId="77777777" w:rsidR="00FC30DC" w:rsidRPr="00FC30DC" w:rsidRDefault="00FC30DC" w:rsidP="00FC30DC">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Pursuing a Liberal Arts Education</w:t>
      </w:r>
    </w:p>
    <w:p w14:paraId="0A2E6098" w14:textId="77777777" w:rsidR="00FC30DC" w:rsidRPr="00FC30DC" w:rsidRDefault="00FC30DC" w:rsidP="00FC30DC">
      <w:pPr>
        <w:numPr>
          <w:ilvl w:val="0"/>
          <w:numId w:val="2"/>
        </w:numPr>
        <w:shd w:val="clear" w:color="auto" w:fill="FFFFFF"/>
        <w:spacing w:before="100" w:beforeAutospacing="1" w:after="100" w:afterAutospacing="1" w:line="270" w:lineRule="atLeast"/>
        <w:ind w:left="375"/>
        <w:rPr>
          <w:rFonts w:ascii="Arial" w:eastAsia="Times New Roman" w:hAnsi="Arial" w:cs="Arial"/>
          <w:color w:val="333333"/>
          <w:sz w:val="24"/>
          <w:szCs w:val="24"/>
        </w:rPr>
      </w:pPr>
      <w:r w:rsidRPr="00FC30DC">
        <w:rPr>
          <w:rFonts w:ascii="Arial" w:eastAsia="Times New Roman" w:hAnsi="Arial" w:cs="Arial"/>
          <w:color w:val="333333"/>
          <w:sz w:val="24"/>
          <w:szCs w:val="24"/>
        </w:rPr>
        <w:t>Pursuing Business Education</w:t>
      </w:r>
    </w:p>
    <w:p w14:paraId="77D0AA20" w14:textId="77777777" w:rsidR="00FC30DC" w:rsidRPr="00FC30DC" w:rsidRDefault="00FC30DC" w:rsidP="00FC30DC">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i/>
          <w:iCs/>
          <w:color w:val="333333"/>
          <w:sz w:val="24"/>
          <w:szCs w:val="24"/>
        </w:rPr>
        <w:t>Estimated time for completion: 2 to 3 hours</w:t>
      </w:r>
    </w:p>
    <w:p w14:paraId="1B1B8B5B" w14:textId="77777777" w:rsidR="00FC30DC" w:rsidRPr="00FC30DC" w:rsidRDefault="00FC30DC" w:rsidP="00FC30DC">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Why are you in school? What training or education do you still need before you can begin a career or trade? The majority of people in the workforce today have a high school diploma plus a college degree or training in a trade or skill. Public education has played a key role in having an educated and skilled workforce in the U.S. What led to this focus on having an educated population?</w:t>
      </w:r>
    </w:p>
    <w:p w14:paraId="0ABDF41C" w14:textId="77777777" w:rsidR="00FC30DC" w:rsidRPr="00FC30DC" w:rsidRDefault="00FC30DC" w:rsidP="00FC30DC">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During the 1840s education reform began sweeping the nation. In order to meet the needs of an ever-changing and diverse society, many people began to view education as a way to create responsible, civic-minded citizens.</w:t>
      </w:r>
    </w:p>
    <w:p w14:paraId="344A85AD" w14:textId="77777777" w:rsidR="00FC30DC" w:rsidRPr="00FC30DC" w:rsidRDefault="00FC30DC" w:rsidP="00FC30DC">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Today, people in the U.S. are debating how public education can best provide a solid academic background for all students. What is the purpose of public education in modern society? Citizenship? Workforce skills? Cultural literacy? Critical thinking? Global economy?</w:t>
      </w:r>
    </w:p>
    <w:p w14:paraId="29F71DD5" w14:textId="77777777" w:rsidR="00FC30DC" w:rsidRPr="00FC30DC" w:rsidRDefault="00FC30DC" w:rsidP="00FC30DC">
      <w:pPr>
        <w:pStyle w:val="ListParagraph"/>
        <w:numPr>
          <w:ilvl w:val="0"/>
          <w:numId w:val="2"/>
        </w:num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 xml:space="preserve">After researching public education, you will write an essay discussing your findings. You will begin your research reading about the </w:t>
      </w:r>
      <w:proofErr w:type="gramStart"/>
      <w:r w:rsidRPr="00FC30DC">
        <w:rPr>
          <w:rFonts w:ascii="Arial" w:eastAsia="Times New Roman" w:hAnsi="Arial" w:cs="Arial"/>
          <w:color w:val="333333"/>
          <w:sz w:val="24"/>
          <w:szCs w:val="24"/>
        </w:rPr>
        <w:t>Public School</w:t>
      </w:r>
      <w:proofErr w:type="gramEnd"/>
      <w:r w:rsidRPr="00FC30DC">
        <w:rPr>
          <w:rFonts w:ascii="Arial" w:eastAsia="Times New Roman" w:hAnsi="Arial" w:cs="Arial"/>
          <w:color w:val="333333"/>
          <w:sz w:val="24"/>
          <w:szCs w:val="24"/>
        </w:rPr>
        <w:t xml:space="preserve"> Reform movement. First, though, go to the next screen and read some background information about one of its most prominent advocates, Horace Mann.</w:t>
      </w:r>
    </w:p>
    <w:p w14:paraId="14F22264"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Background Information</w:t>
      </w:r>
    </w:p>
    <w:p w14:paraId="281E023D"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Horace Mann, one of the most notable school reformers in America was born into poverty in Franklin, Massachusetts. Although he was primarily self-taught, Mann attended Brown University at the age of 20. While there, he began to take an interest in politics, and social and educational reform. </w:t>
      </w:r>
    </w:p>
    <w:p w14:paraId="2248A292"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Eventually, Mann became a lawyer and was elected and served in the Massachusetts state legislature from 1827 to 1833. During this period, education reform was becoming an issue, and Mann had become a prominent voice for the education reform movement.</w:t>
      </w:r>
    </w:p>
    <w:p w14:paraId="57918EA8"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w:t>
      </w:r>
    </w:p>
    <w:p w14:paraId="061AB826"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As the voice of the movement, he lectured about education and authored </w:t>
      </w:r>
      <w:r>
        <w:rPr>
          <w:rStyle w:val="Emphasis"/>
          <w:rFonts w:ascii="Arial" w:hAnsi="Arial" w:cs="Arial"/>
          <w:color w:val="333333"/>
        </w:rPr>
        <w:t>The</w:t>
      </w:r>
      <w:r>
        <w:rPr>
          <w:rFonts w:ascii="Arial" w:hAnsi="Arial" w:cs="Arial"/>
          <w:color w:val="333333"/>
        </w:rPr>
        <w:t> </w:t>
      </w:r>
      <w:r>
        <w:rPr>
          <w:rStyle w:val="Emphasis"/>
          <w:rFonts w:ascii="Arial" w:hAnsi="Arial" w:cs="Arial"/>
          <w:color w:val="333333"/>
        </w:rPr>
        <w:t>Common School Journal</w:t>
      </w:r>
      <w:r>
        <w:rPr>
          <w:rFonts w:ascii="Arial" w:hAnsi="Arial" w:cs="Arial"/>
          <w:color w:val="333333"/>
        </w:rPr>
        <w:t> for teachers. In 1837, Mann was appointed secretary to the board of education and held the position until 1848, whereupon he became a senator of Massachusetts. Mann served as senator until 1853, wherein he took the position of president of Antioch College. Mann held this post until his death on August 2, 1859.</w:t>
      </w:r>
    </w:p>
    <w:p w14:paraId="4A17399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lastRenderedPageBreak/>
        <w:t xml:space="preserve">To gain an understanding about education reform and Horace Mann’s role in detail, read about the </w:t>
      </w:r>
      <w:proofErr w:type="gramStart"/>
      <w:r>
        <w:rPr>
          <w:rFonts w:ascii="Arial" w:hAnsi="Arial" w:cs="Arial"/>
          <w:color w:val="333333"/>
        </w:rPr>
        <w:t>Public School</w:t>
      </w:r>
      <w:proofErr w:type="gramEnd"/>
      <w:r>
        <w:rPr>
          <w:rFonts w:ascii="Arial" w:hAnsi="Arial" w:cs="Arial"/>
          <w:color w:val="333333"/>
        </w:rPr>
        <w:t xml:space="preserve"> Reform Movement on the next screen. </w:t>
      </w:r>
    </w:p>
    <w:p w14:paraId="6612BD18"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b/>
          <w:bCs/>
          <w:color w:val="333333"/>
          <w:sz w:val="24"/>
          <w:szCs w:val="24"/>
        </w:rPr>
        <w:t>Reformers Value Education</w:t>
      </w:r>
    </w:p>
    <w:p w14:paraId="77ED2020"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Since colonial times, most American children had been taught at home by their parents. Some communities established schools. </w:t>
      </w:r>
      <w:r w:rsidRPr="00FC30DC">
        <w:rPr>
          <w:rFonts w:ascii="Arial" w:eastAsia="Times New Roman" w:hAnsi="Arial" w:cs="Arial"/>
          <w:i/>
          <w:iCs/>
          <w:color w:val="333333"/>
          <w:sz w:val="24"/>
          <w:szCs w:val="24"/>
        </w:rPr>
        <w:t>The American Spelling Book</w:t>
      </w:r>
      <w:r w:rsidRPr="00FC30DC">
        <w:rPr>
          <w:rFonts w:ascii="Arial" w:eastAsia="Times New Roman" w:hAnsi="Arial" w:cs="Arial"/>
          <w:color w:val="333333"/>
          <w:sz w:val="24"/>
          <w:szCs w:val="24"/>
        </w:rPr>
        <w:t>, created by Noah Webster in the 1780s, remained the most popular school book. Webster developed special spelling forms that he felt were representative of America’s honesty and directness, emphasizing America’s differences from England.</w:t>
      </w:r>
    </w:p>
    <w:p w14:paraId="5EF666BB"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 xml:space="preserve">Still, reformers saw education in America as woefully inadequate. Since there were no public schools that children by law had to attend, most children did not go to school. Reformers who led the </w:t>
      </w:r>
      <w:proofErr w:type="gramStart"/>
      <w:r w:rsidRPr="00FC30DC">
        <w:rPr>
          <w:rFonts w:ascii="Arial" w:eastAsia="Times New Roman" w:hAnsi="Arial" w:cs="Arial"/>
          <w:color w:val="333333"/>
          <w:sz w:val="24"/>
          <w:szCs w:val="24"/>
        </w:rPr>
        <w:t>public school</w:t>
      </w:r>
      <w:proofErr w:type="gramEnd"/>
      <w:r w:rsidRPr="00FC30DC">
        <w:rPr>
          <w:rFonts w:ascii="Arial" w:eastAsia="Times New Roman" w:hAnsi="Arial" w:cs="Arial"/>
          <w:color w:val="333333"/>
          <w:sz w:val="24"/>
          <w:szCs w:val="24"/>
        </w:rPr>
        <w:t xml:space="preserve"> movement, sought to establish such a system of tax-supported public schools.</w:t>
      </w:r>
    </w:p>
    <w:p w14:paraId="2DCFFE8F"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They argued that expanding education would give Americans the knowledge and intellectual tools they needed to make decisions as citizens of a democracy. Education would promote economic growth by supplying knowledgeable workers and help keep wealth, educated people from oppressing the uneducated poor.</w:t>
      </w:r>
    </w:p>
    <w:p w14:paraId="1F6579A3"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b/>
          <w:bCs/>
          <w:color w:val="333333"/>
          <w:sz w:val="24"/>
          <w:szCs w:val="24"/>
        </w:rPr>
        <w:t xml:space="preserve">Horace Mann's Suggestions Lead the </w:t>
      </w:r>
      <w:proofErr w:type="gramStart"/>
      <w:r w:rsidRPr="00FC30DC">
        <w:rPr>
          <w:rFonts w:ascii="Arial" w:eastAsia="Times New Roman" w:hAnsi="Arial" w:cs="Arial"/>
          <w:b/>
          <w:bCs/>
          <w:color w:val="333333"/>
          <w:sz w:val="24"/>
          <w:szCs w:val="24"/>
        </w:rPr>
        <w:t>Public School</w:t>
      </w:r>
      <w:proofErr w:type="gramEnd"/>
      <w:r w:rsidRPr="00FC30DC">
        <w:rPr>
          <w:rFonts w:ascii="Arial" w:eastAsia="Times New Roman" w:hAnsi="Arial" w:cs="Arial"/>
          <w:b/>
          <w:bCs/>
          <w:color w:val="333333"/>
          <w:sz w:val="24"/>
          <w:szCs w:val="24"/>
        </w:rPr>
        <w:t xml:space="preserve"> Movement</w:t>
      </w:r>
    </w:p>
    <w:p w14:paraId="12F812D9"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One of the most notable reformers was Horace Mann. Mann, who grew up poor, had firsthand experience with inadequate schooling. He never forgot his humble beginnings. They inspired him to work to provide all children with a better education than he had received.</w:t>
      </w:r>
    </w:p>
    <w:p w14:paraId="51F7BDE3"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As a leader in the Massachusetts Senate, Mann championed the creation of a state board of education. He resigned from the senate in 1837 to chair the first board. In this capacity Mann advanced the idea of free public education that all children were required by law to attend. He argued for state oversight of local schools, standardized school calendars, and adequate school funding. Mann also led the first fight to abolish corporal, or physical punishment. Further, he worked to establish training to create a body of well-educated, professional teachers.</w:t>
      </w:r>
    </w:p>
    <w:p w14:paraId="283C8A01"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Mann’s influence was felt nationwide. State legislatures across the country set aside funds to support free public schools because of his work and the work of other school reformers. The reformers faced resistance, though, from reluctant taxpayers and those who believed that education should include specific religious teaching. Despite opposition, within the next few decades, government-supported public schools became the norm across the nation. The percentage of United States children attending school doubled.</w:t>
      </w:r>
    </w:p>
    <w:p w14:paraId="49426116"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lastRenderedPageBreak/>
        <w:t>Let’s examine the current debate over public education in the United States. Search online or go to your local library and find out more about the debate over public education. Write three to four paragraphs explaining the different views you discover.</w:t>
      </w:r>
    </w:p>
    <w:p w14:paraId="12936F1F"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Use the </w:t>
      </w:r>
      <w:r w:rsidRPr="00FC30DC">
        <w:rPr>
          <w:rFonts w:ascii="Arial" w:eastAsia="Times New Roman" w:hAnsi="Arial" w:cs="Arial"/>
          <w:b/>
          <w:bCs/>
          <w:color w:val="333333"/>
          <w:sz w:val="24"/>
          <w:szCs w:val="24"/>
        </w:rPr>
        <w:t>Expository Essay Rubric </w:t>
      </w:r>
      <w:r w:rsidRPr="00FC30DC">
        <w:rPr>
          <w:rFonts w:ascii="Arial" w:eastAsia="Times New Roman" w:hAnsi="Arial" w:cs="Arial"/>
          <w:color w:val="333333"/>
          <w:sz w:val="24"/>
          <w:szCs w:val="24"/>
        </w:rPr>
        <w:t>found in the </w:t>
      </w:r>
      <w:r w:rsidRPr="00FC30DC">
        <w:rPr>
          <w:rFonts w:ascii="Arial" w:eastAsia="Times New Roman" w:hAnsi="Arial" w:cs="Arial"/>
          <w:b/>
          <w:bCs/>
          <w:color w:val="333333"/>
          <w:sz w:val="24"/>
          <w:szCs w:val="24"/>
        </w:rPr>
        <w:t>essential documents</w:t>
      </w:r>
      <w:r w:rsidRPr="00FC30DC">
        <w:rPr>
          <w:rFonts w:ascii="Arial" w:eastAsia="Times New Roman" w:hAnsi="Arial" w:cs="Arial"/>
          <w:color w:val="333333"/>
          <w:sz w:val="24"/>
          <w:szCs w:val="24"/>
        </w:rPr>
        <w:t> to help you evaluate your work.</w:t>
      </w:r>
    </w:p>
    <w:p w14:paraId="3D1AC1D8"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Follow your teacher’s instruction for submitting your work.</w:t>
      </w:r>
    </w:p>
    <w:p w14:paraId="468B3D2E" w14:textId="3AB2BB19" w:rsidR="00FC30DC" w:rsidRPr="00FC30DC" w:rsidRDefault="00FC30DC" w:rsidP="00FC30DC">
      <w:pPr>
        <w:shd w:val="clear" w:color="auto" w:fill="FFFFFF"/>
        <w:spacing w:after="0" w:line="240" w:lineRule="auto"/>
        <w:rPr>
          <w:rFonts w:ascii="Arial" w:eastAsia="Times New Roman" w:hAnsi="Arial" w:cs="Arial"/>
          <w:color w:val="333333"/>
          <w:sz w:val="24"/>
          <w:szCs w:val="24"/>
        </w:rPr>
      </w:pPr>
      <w:r w:rsidRPr="00FC30DC">
        <w:rPr>
          <w:rFonts w:ascii="Arial" w:eastAsia="Times New Roman" w:hAnsi="Arial" w:cs="Arial"/>
          <w:noProof/>
          <w:color w:val="333333"/>
          <w:sz w:val="24"/>
          <w:szCs w:val="24"/>
        </w:rPr>
        <w:drawing>
          <wp:inline distT="0" distB="0" distL="0" distR="0" wp14:anchorId="73C0DF45" wp14:editId="7911CB57">
            <wp:extent cx="279400" cy="4000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66B6F303" w14:textId="4D6BE966" w:rsidR="00FC30DC" w:rsidRDefault="00FC30DC" w:rsidP="00FC30DC">
      <w:pPr>
        <w:shd w:val="clear" w:color="auto" w:fill="FFFFFF"/>
        <w:spacing w:after="0" w:line="240" w:lineRule="auto"/>
        <w:rPr>
          <w:rFonts w:ascii="Arial" w:eastAsia="Times New Roman" w:hAnsi="Arial" w:cs="Arial"/>
          <w:color w:val="333333"/>
          <w:sz w:val="24"/>
          <w:szCs w:val="24"/>
        </w:rPr>
      </w:pPr>
      <w:r w:rsidRPr="00FC30DC">
        <w:rPr>
          <w:rFonts w:ascii="Arial" w:eastAsia="Times New Roman" w:hAnsi="Arial" w:cs="Arial"/>
          <w:color w:val="333333"/>
          <w:sz w:val="24"/>
          <w:szCs w:val="24"/>
        </w:rPr>
        <w:t>Take notes as you read about the debate over public education. Be sure to use your own words.</w:t>
      </w:r>
    </w:p>
    <w:p w14:paraId="2DAA2363" w14:textId="77777777" w:rsidR="00FC30DC" w:rsidRPr="00FC30DC" w:rsidRDefault="00FC30DC" w:rsidP="00FC30DC">
      <w:pPr>
        <w:pStyle w:val="Heading4"/>
        <w:shd w:val="clear" w:color="auto" w:fill="FFFFFF"/>
        <w:spacing w:before="0" w:line="420" w:lineRule="atLeast"/>
        <w:rPr>
          <w:rFonts w:ascii="inherit" w:hAnsi="inherit" w:cs="Arial"/>
          <w:b/>
          <w:bCs/>
          <w:color w:val="253A71"/>
          <w:sz w:val="48"/>
          <w:szCs w:val="48"/>
        </w:rPr>
      </w:pPr>
      <w:r w:rsidRPr="00FC30DC">
        <w:rPr>
          <w:rFonts w:ascii="inherit" w:hAnsi="inherit" w:cs="Arial"/>
          <w:b/>
          <w:bCs/>
          <w:color w:val="253A71"/>
          <w:sz w:val="48"/>
          <w:szCs w:val="48"/>
        </w:rPr>
        <w:t>Part 2: Viewing</w:t>
      </w:r>
    </w:p>
    <w:p w14:paraId="3FE5CECA" w14:textId="77777777" w:rsidR="00FC30DC" w:rsidRPr="00FC30DC" w:rsidRDefault="00FC30DC" w:rsidP="00FC30DC">
      <w:pPr>
        <w:shd w:val="clear" w:color="auto" w:fill="FFFFFF"/>
        <w:spacing w:after="0" w:line="240" w:lineRule="auto"/>
        <w:rPr>
          <w:rFonts w:ascii="Arial" w:eastAsia="Times New Roman" w:hAnsi="Arial" w:cs="Arial"/>
          <w:color w:val="333333"/>
          <w:sz w:val="24"/>
          <w:szCs w:val="24"/>
        </w:rPr>
      </w:pPr>
    </w:p>
    <w:p w14:paraId="13F2B379" w14:textId="5D615B3D" w:rsidR="00250119" w:rsidRDefault="00FC30DC">
      <w:pPr>
        <w:rPr>
          <w:rFonts w:ascii="Arial" w:hAnsi="Arial" w:cs="Arial"/>
          <w:color w:val="333333"/>
          <w:shd w:val="clear" w:color="auto" w:fill="FFFFFF"/>
        </w:rPr>
      </w:pPr>
      <w:r>
        <w:rPr>
          <w:rFonts w:ascii="Arial" w:hAnsi="Arial" w:cs="Arial"/>
          <w:color w:val="333333"/>
          <w:shd w:val="clear" w:color="auto" w:fill="FFFFFF"/>
        </w:rPr>
        <w:t>Free at last, free at last,” might be your mantra once you leave home and go to college. When you leave home, however, you also need to think about how to provide for yourself. Managing your money will be one of the important lessons you learn as a college student. Developing good money management skills and habits (saving as opposed to spending unnecessarily) in college will pave the way for creating wealth and saving for your future retirement.</w:t>
      </w:r>
    </w:p>
    <w:p w14:paraId="2EBD9E0C"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 xml:space="preserve">A great method for saving money as a student is to create a budget (and stick to it) and to participate in student-centered activities that save students money. For example, spend less than you earn, save and record all your receipts, join a credit union, get free checking and savings </w:t>
      </w:r>
      <w:proofErr w:type="gramStart"/>
      <w:r w:rsidRPr="00FC30DC">
        <w:rPr>
          <w:rFonts w:ascii="Arial" w:eastAsia="Times New Roman" w:hAnsi="Arial" w:cs="Arial"/>
          <w:color w:val="333333"/>
          <w:sz w:val="24"/>
          <w:szCs w:val="24"/>
        </w:rPr>
        <w:t>accounts,  look</w:t>
      </w:r>
      <w:proofErr w:type="gramEnd"/>
      <w:r w:rsidRPr="00FC30DC">
        <w:rPr>
          <w:rFonts w:ascii="Arial" w:eastAsia="Times New Roman" w:hAnsi="Arial" w:cs="Arial"/>
          <w:color w:val="333333"/>
          <w:sz w:val="24"/>
          <w:szCs w:val="24"/>
        </w:rPr>
        <w:t xml:space="preserve"> for student discounts on computer hardware and software, watch cable TV through your computer, and don’t purchase a car on credit.</w:t>
      </w:r>
    </w:p>
    <w:p w14:paraId="3B650B26"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Now, view the video on saving money. Click </w:t>
      </w:r>
      <w:r w:rsidRPr="00FC30DC">
        <w:rPr>
          <w:rFonts w:ascii="Arial" w:eastAsia="Times New Roman" w:hAnsi="Arial" w:cs="Arial"/>
          <w:b/>
          <w:bCs/>
          <w:color w:val="333333"/>
          <w:sz w:val="24"/>
          <w:szCs w:val="24"/>
        </w:rPr>
        <w:t>Play </w:t>
      </w:r>
      <w:r w:rsidRPr="00FC30DC">
        <w:rPr>
          <w:rFonts w:ascii="Arial" w:eastAsia="Times New Roman" w:hAnsi="Arial" w:cs="Arial"/>
          <w:color w:val="333333"/>
          <w:sz w:val="24"/>
          <w:szCs w:val="24"/>
        </w:rPr>
        <w:t>to watch the video.</w:t>
      </w:r>
    </w:p>
    <w:p w14:paraId="2E699403"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 </w:t>
      </w:r>
    </w:p>
    <w:p w14:paraId="5FBB5294"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Viewing Activity 1: Create an Action Plan</w:t>
      </w:r>
    </w:p>
    <w:p w14:paraId="305BDF3E"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Create a college action plan that will motivate you to begin preparing for college.</w:t>
      </w:r>
    </w:p>
    <w:p w14:paraId="4F902171"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Your plan could include personal steps you have undertaken or need to complete. The assignment can be organized by school year (fall, winter, spring, summer) or by academic year (freshmen, sophomore, junior, and senior) or by task.</w:t>
      </w:r>
    </w:p>
    <w:p w14:paraId="675FD6A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Be sure to include the following in your plan:</w:t>
      </w:r>
    </w:p>
    <w:p w14:paraId="62BB7087" w14:textId="77777777" w:rsidR="00FC30DC" w:rsidRDefault="00FC30DC" w:rsidP="00FC30DC">
      <w:pPr>
        <w:numPr>
          <w:ilvl w:val="0"/>
          <w:numId w:val="3"/>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Steps:</w:t>
      </w:r>
    </w:p>
    <w:p w14:paraId="4BD8E866"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t>o   What needs to be done?</w:t>
      </w:r>
    </w:p>
    <w:p w14:paraId="5B586679" w14:textId="77777777" w:rsidR="00FC30DC" w:rsidRDefault="00FC30DC" w:rsidP="00FC30DC">
      <w:pPr>
        <w:numPr>
          <w:ilvl w:val="0"/>
          <w:numId w:val="4"/>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Actions:</w:t>
      </w:r>
    </w:p>
    <w:p w14:paraId="69600C7E"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lastRenderedPageBreak/>
        <w:t>o   What have you started?</w:t>
      </w:r>
    </w:p>
    <w:p w14:paraId="24CC2421"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t>o   What have you finished?</w:t>
      </w:r>
    </w:p>
    <w:p w14:paraId="4692BE1C" w14:textId="77777777" w:rsidR="00FC30DC" w:rsidRDefault="00FC30DC" w:rsidP="00FC30DC">
      <w:pPr>
        <w:numPr>
          <w:ilvl w:val="0"/>
          <w:numId w:val="5"/>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Contacts:</w:t>
      </w:r>
    </w:p>
    <w:p w14:paraId="069413E3"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t>o   Who do you need to contact (</w:t>
      </w:r>
      <w:r>
        <w:rPr>
          <w:rStyle w:val="Emphasis"/>
          <w:rFonts w:ascii="Arial" w:hAnsi="Arial" w:cs="Arial"/>
          <w:color w:val="333333"/>
        </w:rPr>
        <w:t>i.e.</w:t>
      </w:r>
      <w:r>
        <w:rPr>
          <w:rFonts w:ascii="Arial" w:hAnsi="Arial" w:cs="Arial"/>
          <w:color w:val="333333"/>
        </w:rPr>
        <w:t>, financial aid, admissions, enrollment)?</w:t>
      </w:r>
    </w:p>
    <w:p w14:paraId="79CBAB86"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t>o   When do you need to contact them?</w:t>
      </w:r>
    </w:p>
    <w:p w14:paraId="15803F80" w14:textId="77777777" w:rsidR="00FC30DC" w:rsidRDefault="00FC30DC" w:rsidP="00FC30DC">
      <w:pPr>
        <w:numPr>
          <w:ilvl w:val="0"/>
          <w:numId w:val="6"/>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Resources:</w:t>
      </w:r>
    </w:p>
    <w:p w14:paraId="7410C2E0"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t>o   What do you have?</w:t>
      </w:r>
    </w:p>
    <w:p w14:paraId="4211001D" w14:textId="77777777" w:rsidR="00FC30DC" w:rsidRDefault="00FC30DC" w:rsidP="00FC30DC">
      <w:pPr>
        <w:pStyle w:val="NormalWeb"/>
        <w:shd w:val="clear" w:color="auto" w:fill="FFFFFF"/>
        <w:spacing w:before="0" w:beforeAutospacing="0" w:after="135" w:afterAutospacing="0" w:line="330" w:lineRule="atLeast"/>
        <w:ind w:left="432"/>
        <w:rPr>
          <w:rFonts w:ascii="Arial" w:hAnsi="Arial" w:cs="Arial"/>
          <w:color w:val="333333"/>
        </w:rPr>
      </w:pPr>
      <w:r>
        <w:rPr>
          <w:rFonts w:ascii="Arial" w:hAnsi="Arial" w:cs="Arial"/>
          <w:color w:val="333333"/>
        </w:rPr>
        <w:t>o   What do you need?</w:t>
      </w:r>
    </w:p>
    <w:p w14:paraId="213E3260" w14:textId="77777777" w:rsidR="00FC30DC" w:rsidRDefault="00FC30DC" w:rsidP="00FC30DC">
      <w:pPr>
        <w:numPr>
          <w:ilvl w:val="0"/>
          <w:numId w:val="7"/>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Progress:</w:t>
      </w:r>
    </w:p>
    <w:p w14:paraId="6A1F5E8B"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o   What is your status of completion?</w:t>
      </w:r>
    </w:p>
    <w:p w14:paraId="507AFA40" w14:textId="77777777" w:rsidR="00FC30DC" w:rsidRDefault="00FC30DC" w:rsidP="00FC30DC">
      <w:pPr>
        <w:numPr>
          <w:ilvl w:val="0"/>
          <w:numId w:val="8"/>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Action Date:</w:t>
      </w:r>
    </w:p>
    <w:p w14:paraId="18DF377A"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w:t>
      </w:r>
      <w:proofErr w:type="gramStart"/>
      <w:r>
        <w:rPr>
          <w:rFonts w:ascii="Arial" w:hAnsi="Arial" w:cs="Arial"/>
          <w:color w:val="333333"/>
        </w:rPr>
        <w:t>o  When</w:t>
      </w:r>
      <w:proofErr w:type="gramEnd"/>
      <w:r>
        <w:rPr>
          <w:rFonts w:ascii="Arial" w:hAnsi="Arial" w:cs="Arial"/>
          <w:color w:val="333333"/>
        </w:rPr>
        <w:t xml:space="preserve"> does action need to be completed?</w:t>
      </w:r>
    </w:p>
    <w:p w14:paraId="46600F13"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xml:space="preserve">       </w:t>
      </w:r>
      <w:proofErr w:type="gramStart"/>
      <w:r>
        <w:rPr>
          <w:rFonts w:ascii="Arial" w:hAnsi="Arial" w:cs="Arial"/>
          <w:color w:val="333333"/>
        </w:rPr>
        <w:t>o  Or</w:t>
      </w:r>
      <w:proofErr w:type="gramEnd"/>
      <w:r>
        <w:rPr>
          <w:rFonts w:ascii="Arial" w:hAnsi="Arial" w:cs="Arial"/>
          <w:color w:val="333333"/>
        </w:rPr>
        <w:t xml:space="preserve"> what is the actual completion date?</w:t>
      </w:r>
    </w:p>
    <w:p w14:paraId="6E2F17E1"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Design your own action plan, find sample plans on the Internet, or download a template.</w:t>
      </w:r>
    </w:p>
    <w:p w14:paraId="1FB3F39F"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find sample action plans, search for keywords like “college action plan template,” “sample action plan,” or “action plans” on the Internet.</w:t>
      </w:r>
    </w:p>
    <w:p w14:paraId="5595EF5B"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Follow your teacher’s instruction for submitting your work.</w:t>
      </w:r>
    </w:p>
    <w:p w14:paraId="377B9FE5"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Viewing Activity 2: Create a College Planning Checklist</w:t>
      </w:r>
    </w:p>
    <w:p w14:paraId="1CB1D4DB"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Create a college planning checklist that includes necessary steps or actions that might be required for successful college preparation. Your plan might include personal steps you have undertaken or need to complete. Feel free to create a chart with graphics, photos, or illustrations.</w:t>
      </w:r>
    </w:p>
    <w:p w14:paraId="6D3FA607"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Design your own college planning checklist, find sample checklists on the Internet, or download a template. You could include the following on your checklist: college preparations, searches, admissions, financial aid, and moving.</w:t>
      </w:r>
    </w:p>
    <w:p w14:paraId="3DD15DE5"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 xml:space="preserve">To find college planning checklists, search keywords like “college planning checklist,” “sample checklist,” “college checklist,” or “college preparation checklist federal student </w:t>
      </w:r>
      <w:r>
        <w:rPr>
          <w:rFonts w:ascii="Arial" w:hAnsi="Arial" w:cs="Arial"/>
          <w:color w:val="333333"/>
        </w:rPr>
        <w:lastRenderedPageBreak/>
        <w:t>aid,” or visit the Department of Education’s Federal Student Aid website by clicking </w:t>
      </w:r>
      <w:hyperlink r:id="rId6" w:tgtFrame="_blank" w:history="1">
        <w:r>
          <w:rPr>
            <w:rStyle w:val="Hyperlink"/>
            <w:rFonts w:ascii="Arial" w:hAnsi="Arial" w:cs="Arial"/>
          </w:rPr>
          <w:t>here</w:t>
        </w:r>
      </w:hyperlink>
      <w:r>
        <w:rPr>
          <w:rFonts w:ascii="Arial" w:hAnsi="Arial" w:cs="Arial"/>
          <w:color w:val="333333"/>
        </w:rPr>
        <w:t>.</w:t>
      </w:r>
    </w:p>
    <w:p w14:paraId="240BDDB4"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Follow your teacher’s instruction for submitting your work.</w:t>
      </w:r>
    </w:p>
    <w:p w14:paraId="25D83CB4"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Viewing Activity 3: Research Potential Schools and Create a Report</w:t>
      </w:r>
    </w:p>
    <w:p w14:paraId="739D7EB5"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The economic downturn combined with the rising cost of tuition is making the pursuit of higher education a daunting task. To aid parents and students in their search for affordable quality education, the federal government requires postsecondary institutions to list tuition and estimated costs on their school’s official website through a free consumer information tool called the College Navigator.</w:t>
      </w:r>
    </w:p>
    <w:p w14:paraId="7C12E43B"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Research two prospective colleges of your choice and write a report about your findings. In your conclusion, indicate whether either school fits your personal, financial, and academic criteria. State whether you will apply to one of the schools or if you are still searching for the right school for you. Feel free to incorporate graphs or charts into your report.</w:t>
      </w:r>
      <w:bookmarkStart w:id="0" w:name="_GoBack"/>
      <w:bookmarkEnd w:id="0"/>
    </w:p>
    <w:p w14:paraId="7BCA9CA6" w14:textId="090F223A" w:rsidR="00FC30DC" w:rsidRDefault="00FC30DC" w:rsidP="00FC30DC">
      <w:pPr>
        <w:shd w:val="clear" w:color="auto" w:fill="FFFFFF"/>
        <w:rPr>
          <w:rFonts w:ascii="Arial" w:hAnsi="Arial" w:cs="Arial"/>
          <w:color w:val="333333"/>
        </w:rPr>
      </w:pPr>
      <w:r>
        <w:rPr>
          <w:rFonts w:ascii="Arial" w:hAnsi="Arial" w:cs="Arial"/>
          <w:noProof/>
          <w:color w:val="333333"/>
        </w:rPr>
        <w:drawing>
          <wp:inline distT="0" distB="0" distL="0" distR="0" wp14:anchorId="7087D3E0" wp14:editId="02FEEE78">
            <wp:extent cx="279400" cy="4000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26E877D4" w14:textId="77777777" w:rsidR="00FC30DC" w:rsidRDefault="00FC30DC" w:rsidP="00FC30DC">
      <w:pPr>
        <w:shd w:val="clear" w:color="auto" w:fill="FFFFFF"/>
        <w:rPr>
          <w:rFonts w:ascii="Arial" w:hAnsi="Arial" w:cs="Arial"/>
          <w:color w:val="333333"/>
        </w:rPr>
      </w:pPr>
      <w:r>
        <w:rPr>
          <w:rFonts w:ascii="Arial" w:hAnsi="Arial" w:cs="Arial"/>
          <w:color w:val="333333"/>
        </w:rPr>
        <w:t>Take notes as you conduct your research.</w:t>
      </w:r>
    </w:p>
    <w:p w14:paraId="3F49CCAB"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For your report, be sure to include:</w:t>
      </w:r>
    </w:p>
    <w:p w14:paraId="0D3D8EFF"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Name of school</w:t>
      </w:r>
    </w:p>
    <w:p w14:paraId="0DA37C12"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Program or major you are interested in</w:t>
      </w:r>
    </w:p>
    <w:p w14:paraId="53DB7131"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Degree or credential (certificate, bachelor’s, associate’s, graduate or advanced)</w:t>
      </w:r>
    </w:p>
    <w:p w14:paraId="2492368D"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Type of institution (public, private nonprofit, private for profit, four-year, two-year)</w:t>
      </w:r>
    </w:p>
    <w:p w14:paraId="18437938"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Tuition</w:t>
      </w:r>
    </w:p>
    <w:p w14:paraId="6F8E2372"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Fees</w:t>
      </w:r>
    </w:p>
    <w:p w14:paraId="3AF2BEE8"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Estimated student expenses</w:t>
      </w:r>
    </w:p>
    <w:p w14:paraId="0D9292BE"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Multiyear tuition calculation</w:t>
      </w:r>
    </w:p>
    <w:p w14:paraId="4B1428F0"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Total cost</w:t>
      </w:r>
    </w:p>
    <w:p w14:paraId="5F735594"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Types of financial aid available</w:t>
      </w:r>
    </w:p>
    <w:p w14:paraId="66A6F929"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Admissions considerations requirements</w:t>
      </w:r>
    </w:p>
    <w:p w14:paraId="2EB19767"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Test scores submission</w:t>
      </w:r>
    </w:p>
    <w:p w14:paraId="6E0A0768" w14:textId="77777777" w:rsidR="00FC30DC" w:rsidRDefault="00FC30DC" w:rsidP="00FC30DC">
      <w:pPr>
        <w:numPr>
          <w:ilvl w:val="0"/>
          <w:numId w:val="9"/>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Campus security contact information and other pertinent information</w:t>
      </w:r>
    </w:p>
    <w:p w14:paraId="11CB1B71"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College Navigator located on your schools of interests websites or the College Navigator located on the National Center for Education Statistics website by clicking </w:t>
      </w:r>
      <w:hyperlink r:id="rId7" w:tgtFrame="_blank" w:history="1">
        <w:r>
          <w:rPr>
            <w:rStyle w:val="Hyperlink"/>
            <w:rFonts w:ascii="Arial" w:hAnsi="Arial" w:cs="Arial"/>
          </w:rPr>
          <w:t>here</w:t>
        </w:r>
      </w:hyperlink>
      <w:r>
        <w:rPr>
          <w:rFonts w:ascii="Arial" w:hAnsi="Arial" w:cs="Arial"/>
          <w:color w:val="333333"/>
        </w:rPr>
        <w:t>.</w:t>
      </w:r>
    </w:p>
    <w:p w14:paraId="37E87EDD"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w:t>
      </w:r>
      <w:r>
        <w:rPr>
          <w:rStyle w:val="Strong"/>
          <w:rFonts w:ascii="Arial" w:hAnsi="Arial" w:cs="Arial"/>
          <w:color w:val="333333"/>
        </w:rPr>
        <w:t>Colleges Research Report Rubric</w:t>
      </w:r>
      <w:r>
        <w:rPr>
          <w:rFonts w:ascii="Arial" w:hAnsi="Arial" w:cs="Arial"/>
          <w:color w:val="333333"/>
        </w:rPr>
        <w:t> found in the </w:t>
      </w:r>
      <w:r>
        <w:rPr>
          <w:rStyle w:val="Strong"/>
          <w:rFonts w:ascii="Arial" w:hAnsi="Arial" w:cs="Arial"/>
          <w:color w:val="333333"/>
        </w:rPr>
        <w:t>essential documents</w:t>
      </w:r>
      <w:r>
        <w:rPr>
          <w:rFonts w:ascii="Arial" w:hAnsi="Arial" w:cs="Arial"/>
          <w:color w:val="333333"/>
        </w:rPr>
        <w:t> to help you evaluate your</w:t>
      </w:r>
    </w:p>
    <w:p w14:paraId="4B8C5C81" w14:textId="77777777" w:rsidR="00FC30DC" w:rsidRPr="00FC30DC" w:rsidRDefault="00FC30DC" w:rsidP="00FC30DC">
      <w:pPr>
        <w:pStyle w:val="Heading4"/>
        <w:shd w:val="clear" w:color="auto" w:fill="FFFFFF"/>
        <w:spacing w:before="0" w:line="420" w:lineRule="atLeast"/>
        <w:rPr>
          <w:rFonts w:ascii="inherit" w:hAnsi="inherit" w:cs="Arial"/>
          <w:b/>
          <w:bCs/>
          <w:color w:val="253A71"/>
          <w:sz w:val="44"/>
          <w:szCs w:val="44"/>
        </w:rPr>
      </w:pPr>
      <w:r w:rsidRPr="00FC30DC">
        <w:rPr>
          <w:rFonts w:ascii="inherit" w:hAnsi="inherit" w:cs="Arial"/>
          <w:b/>
          <w:bCs/>
          <w:color w:val="253A71"/>
          <w:sz w:val="44"/>
          <w:szCs w:val="44"/>
        </w:rPr>
        <w:lastRenderedPageBreak/>
        <w:t>Part 3: Responding</w:t>
      </w:r>
    </w:p>
    <w:p w14:paraId="4F63C9CA"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What are the experts saying about college these days? What do you think?</w:t>
      </w:r>
    </w:p>
    <w:p w14:paraId="4241189C" w14:textId="77777777" w:rsidR="00FC30DC" w:rsidRPr="00FC30DC" w:rsidRDefault="00FC30DC" w:rsidP="00FC30DC">
      <w:pPr>
        <w:shd w:val="clear" w:color="auto" w:fill="FFFFFF"/>
        <w:spacing w:after="135" w:line="330" w:lineRule="atLeast"/>
        <w:rPr>
          <w:rFonts w:ascii="Arial" w:eastAsia="Times New Roman" w:hAnsi="Arial" w:cs="Arial"/>
          <w:color w:val="333333"/>
          <w:sz w:val="24"/>
          <w:szCs w:val="24"/>
        </w:rPr>
      </w:pPr>
      <w:r w:rsidRPr="00FC30DC">
        <w:rPr>
          <w:rFonts w:ascii="Arial" w:eastAsia="Times New Roman" w:hAnsi="Arial" w:cs="Arial"/>
          <w:color w:val="333333"/>
          <w:sz w:val="24"/>
          <w:szCs w:val="24"/>
        </w:rPr>
        <w:t>In this part, you will investigate what the experts say about going to college versus finding a job. And you will add your own opinion to the findings of your research to draft an analysis and report.</w:t>
      </w:r>
    </w:p>
    <w:p w14:paraId="24BB503D"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Analyze College Education vs. Job Preparation</w:t>
      </w:r>
    </w:p>
    <w:p w14:paraId="4101E8C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Write an essay that analyzes the pros and cons of a college education versus job preparation. For your essay, be sure to:</w:t>
      </w:r>
    </w:p>
    <w:p w14:paraId="014CB7E3" w14:textId="77777777" w:rsidR="00FC30DC" w:rsidRDefault="00FC30DC" w:rsidP="00FC30DC">
      <w:pPr>
        <w:numPr>
          <w:ilvl w:val="0"/>
          <w:numId w:val="10"/>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Research your analysis using the Internet or a library.</w:t>
      </w:r>
    </w:p>
    <w:p w14:paraId="77372C1E" w14:textId="77777777" w:rsidR="00FC30DC" w:rsidRDefault="00FC30DC" w:rsidP="00FC30DC">
      <w:pPr>
        <w:numPr>
          <w:ilvl w:val="0"/>
          <w:numId w:val="10"/>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Discuss the views that past generations held about going to college vs. getting a job.</w:t>
      </w:r>
    </w:p>
    <w:p w14:paraId="1AA484FF" w14:textId="77777777" w:rsidR="00FC30DC" w:rsidRDefault="00FC30DC" w:rsidP="00FC30DC">
      <w:pPr>
        <w:numPr>
          <w:ilvl w:val="0"/>
          <w:numId w:val="10"/>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Discuss what experts say about going to college vs. getting a job today.</w:t>
      </w:r>
    </w:p>
    <w:p w14:paraId="348EE0A9" w14:textId="77777777" w:rsidR="00FC30DC" w:rsidRDefault="00FC30DC" w:rsidP="00FC30DC">
      <w:pPr>
        <w:numPr>
          <w:ilvl w:val="0"/>
          <w:numId w:val="10"/>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Discuss what experts say about going to college vs. getting a job for future prospects.</w:t>
      </w:r>
    </w:p>
    <w:p w14:paraId="684D8BCF" w14:textId="77777777" w:rsidR="00FC30DC" w:rsidRDefault="00FC30DC" w:rsidP="00FC30DC">
      <w:pPr>
        <w:numPr>
          <w:ilvl w:val="0"/>
          <w:numId w:val="10"/>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Discuss whether being ready for college is the same or different than being ready for work.</w:t>
      </w:r>
    </w:p>
    <w:p w14:paraId="01F96AEE"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w:t>
      </w:r>
      <w:r>
        <w:rPr>
          <w:rStyle w:val="Strong"/>
          <w:rFonts w:ascii="Arial" w:hAnsi="Arial" w:cs="Arial"/>
          <w:color w:val="333333"/>
        </w:rPr>
        <w:t>Expository Essay Rubric </w:t>
      </w:r>
      <w:r>
        <w:rPr>
          <w:rFonts w:ascii="Arial" w:hAnsi="Arial" w:cs="Arial"/>
          <w:color w:val="333333"/>
        </w:rPr>
        <w:t>found in the </w:t>
      </w:r>
      <w:r>
        <w:rPr>
          <w:rStyle w:val="Strong"/>
          <w:rFonts w:ascii="Arial" w:hAnsi="Arial" w:cs="Arial"/>
          <w:color w:val="333333"/>
        </w:rPr>
        <w:t>essential documents</w:t>
      </w:r>
      <w:r>
        <w:rPr>
          <w:rFonts w:ascii="Arial" w:hAnsi="Arial" w:cs="Arial"/>
          <w:color w:val="333333"/>
        </w:rPr>
        <w:t> to help you evaluate your work.</w:t>
      </w:r>
    </w:p>
    <w:p w14:paraId="5887E10F"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Follow your teacher’s instruction for submitting your work.</w:t>
      </w:r>
    </w:p>
    <w:p w14:paraId="6FD1E9EB" w14:textId="325ED196" w:rsidR="00FC30DC" w:rsidRDefault="00FC30DC" w:rsidP="00FC30DC">
      <w:pPr>
        <w:shd w:val="clear" w:color="auto" w:fill="FFFFFF"/>
        <w:rPr>
          <w:rFonts w:ascii="Arial" w:hAnsi="Arial" w:cs="Arial"/>
          <w:color w:val="333333"/>
        </w:rPr>
      </w:pPr>
      <w:r>
        <w:rPr>
          <w:rFonts w:ascii="Arial" w:hAnsi="Arial" w:cs="Arial"/>
          <w:noProof/>
          <w:color w:val="333333"/>
        </w:rPr>
        <w:drawing>
          <wp:inline distT="0" distB="0" distL="0" distR="0" wp14:anchorId="32313497" wp14:editId="7B20BF7B">
            <wp:extent cx="279400" cy="400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9400" cy="400050"/>
                    </a:xfrm>
                    <a:prstGeom prst="rect">
                      <a:avLst/>
                    </a:prstGeom>
                    <a:noFill/>
                    <a:ln>
                      <a:noFill/>
                    </a:ln>
                  </pic:spPr>
                </pic:pic>
              </a:graphicData>
            </a:graphic>
          </wp:inline>
        </w:drawing>
      </w:r>
    </w:p>
    <w:p w14:paraId="6307DBAC" w14:textId="77777777" w:rsidR="00FC30DC" w:rsidRDefault="00FC30DC" w:rsidP="00FC30DC">
      <w:pPr>
        <w:shd w:val="clear" w:color="auto" w:fill="FFFFFF"/>
        <w:rPr>
          <w:rFonts w:ascii="Arial" w:hAnsi="Arial" w:cs="Arial"/>
          <w:color w:val="333333"/>
        </w:rPr>
      </w:pPr>
      <w:r>
        <w:rPr>
          <w:rFonts w:ascii="Arial" w:hAnsi="Arial" w:cs="Arial"/>
          <w:color w:val="333333"/>
        </w:rPr>
        <w:t>Take notes as you conduct your research.</w:t>
      </w:r>
    </w:p>
    <w:p w14:paraId="3522806F"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Create a Presentation</w:t>
      </w:r>
    </w:p>
    <w:p w14:paraId="07A6054F"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Now, you will create a presentation discussing the advantages and disadvantages of pursuing a particular kind of training by choosing to do </w:t>
      </w:r>
      <w:r>
        <w:rPr>
          <w:rStyle w:val="Strong"/>
          <w:rFonts w:ascii="Arial" w:hAnsi="Arial" w:cs="Arial"/>
          <w:color w:val="333333"/>
          <w:u w:val="single"/>
        </w:rPr>
        <w:t>one</w:t>
      </w:r>
      <w:r>
        <w:rPr>
          <w:rFonts w:ascii="Arial" w:hAnsi="Arial" w:cs="Arial"/>
          <w:color w:val="333333"/>
        </w:rPr>
        <w:t> of the following:</w:t>
      </w:r>
    </w:p>
    <w:p w14:paraId="07265928" w14:textId="77777777" w:rsidR="00FC30DC" w:rsidRDefault="00FC30DC" w:rsidP="00FC30DC">
      <w:pPr>
        <w:numPr>
          <w:ilvl w:val="0"/>
          <w:numId w:val="11"/>
        </w:numPr>
        <w:shd w:val="clear" w:color="auto" w:fill="FFFFFF"/>
        <w:spacing w:before="100" w:beforeAutospacing="1" w:after="100" w:afterAutospacing="1" w:line="270" w:lineRule="atLeast"/>
        <w:ind w:left="375"/>
        <w:rPr>
          <w:rFonts w:ascii="Arial" w:hAnsi="Arial" w:cs="Arial"/>
          <w:color w:val="333333"/>
        </w:rPr>
      </w:pPr>
      <w:r>
        <w:rPr>
          <w:rStyle w:val="Strong"/>
          <w:rFonts w:ascii="Arial" w:hAnsi="Arial" w:cs="Arial"/>
          <w:color w:val="333333"/>
        </w:rPr>
        <w:t>Choice 1:</w:t>
      </w:r>
      <w:r>
        <w:rPr>
          <w:rFonts w:ascii="Arial" w:hAnsi="Arial" w:cs="Arial"/>
          <w:color w:val="333333"/>
        </w:rPr>
        <w:t> Create a Presentation About Learning a Skilled Trade</w:t>
      </w:r>
    </w:p>
    <w:p w14:paraId="65370282" w14:textId="77777777" w:rsidR="00FC30DC" w:rsidRDefault="00FC30DC" w:rsidP="00FC30DC">
      <w:pPr>
        <w:numPr>
          <w:ilvl w:val="0"/>
          <w:numId w:val="11"/>
        </w:numPr>
        <w:shd w:val="clear" w:color="auto" w:fill="FFFFFF"/>
        <w:spacing w:before="100" w:beforeAutospacing="1" w:after="100" w:afterAutospacing="1" w:line="270" w:lineRule="atLeast"/>
        <w:ind w:left="375"/>
        <w:rPr>
          <w:rFonts w:ascii="Arial" w:hAnsi="Arial" w:cs="Arial"/>
          <w:color w:val="333333"/>
        </w:rPr>
      </w:pPr>
      <w:r>
        <w:rPr>
          <w:rStyle w:val="Strong"/>
          <w:rFonts w:ascii="Arial" w:hAnsi="Arial" w:cs="Arial"/>
          <w:color w:val="333333"/>
        </w:rPr>
        <w:t>Choice 2</w:t>
      </w:r>
      <w:r>
        <w:rPr>
          <w:rFonts w:ascii="Arial" w:hAnsi="Arial" w:cs="Arial"/>
          <w:color w:val="333333"/>
        </w:rPr>
        <w:t>: Create a Presentation About Pursuing a Liberal Arts Education</w:t>
      </w:r>
    </w:p>
    <w:p w14:paraId="0A683129" w14:textId="77777777" w:rsidR="00FC30DC" w:rsidRDefault="00FC30DC" w:rsidP="00FC30DC">
      <w:pPr>
        <w:numPr>
          <w:ilvl w:val="0"/>
          <w:numId w:val="11"/>
        </w:numPr>
        <w:shd w:val="clear" w:color="auto" w:fill="FFFFFF"/>
        <w:spacing w:before="100" w:beforeAutospacing="1" w:after="100" w:afterAutospacing="1" w:line="270" w:lineRule="atLeast"/>
        <w:ind w:left="375"/>
        <w:rPr>
          <w:rFonts w:ascii="Arial" w:hAnsi="Arial" w:cs="Arial"/>
          <w:color w:val="333333"/>
        </w:rPr>
      </w:pPr>
      <w:r>
        <w:rPr>
          <w:rStyle w:val="Strong"/>
          <w:rFonts w:ascii="Arial" w:hAnsi="Arial" w:cs="Arial"/>
          <w:color w:val="333333"/>
        </w:rPr>
        <w:t>Choice 3: </w:t>
      </w:r>
      <w:r>
        <w:rPr>
          <w:rFonts w:ascii="Arial" w:hAnsi="Arial" w:cs="Arial"/>
          <w:color w:val="333333"/>
        </w:rPr>
        <w:t>Create a Presentation About Pursuing Business Education</w:t>
      </w:r>
    </w:p>
    <w:p w14:paraId="5A32B601"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Style w:val="Strong"/>
          <w:rFonts w:ascii="Arial" w:hAnsi="Arial" w:cs="Arial"/>
          <w:color w:val="333333"/>
        </w:rPr>
        <w:t>Note: </w:t>
      </w:r>
      <w:r>
        <w:rPr>
          <w:rFonts w:ascii="Arial" w:hAnsi="Arial" w:cs="Arial"/>
          <w:color w:val="333333"/>
        </w:rPr>
        <w:t>Check with your teacher to find out whether you will be giving an oral presentation, or showing your slide or video presentation to your class, or submitting your slides and text, or video to your teacher.</w:t>
      </w:r>
    </w:p>
    <w:p w14:paraId="0EF52B16"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Choice 1: Create a Presentation About Learning a Skilled Trade</w:t>
      </w:r>
    </w:p>
    <w:p w14:paraId="6E82B6D1"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Create a slide or video presentation that discusses the advantages and disadvantages of pursuing a skilled trade, such as being a carpenter, plumber, electrician, or a farmer.</w:t>
      </w:r>
    </w:p>
    <w:p w14:paraId="27AC693D"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In your presentation, answer the following:</w:t>
      </w:r>
    </w:p>
    <w:p w14:paraId="1C4DFFA3"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lastRenderedPageBreak/>
        <w:t>  • What trade are you interested in?</w:t>
      </w:r>
      <w:r>
        <w:rPr>
          <w:rFonts w:ascii="Arial" w:hAnsi="Arial" w:cs="Arial"/>
          <w:color w:val="333333"/>
        </w:rPr>
        <w:br/>
        <w:t>  • What interests you about that trade?</w:t>
      </w:r>
      <w:r>
        <w:rPr>
          <w:rFonts w:ascii="Arial" w:hAnsi="Arial" w:cs="Arial"/>
          <w:color w:val="333333"/>
        </w:rPr>
        <w:br/>
        <w:t>  • What are advantages and disadvantages</w:t>
      </w:r>
      <w:r>
        <w:rPr>
          <w:rFonts w:ascii="Arial" w:hAnsi="Arial" w:cs="Arial"/>
          <w:color w:val="333333"/>
        </w:rPr>
        <w:br/>
        <w:t>     of pursuing a skilled trade?</w:t>
      </w:r>
    </w:p>
    <w:p w14:paraId="7754C5B6"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w:t>
      </w:r>
      <w:r>
        <w:rPr>
          <w:rStyle w:val="Strong"/>
          <w:rFonts w:ascii="Arial" w:hAnsi="Arial" w:cs="Arial"/>
          <w:color w:val="333333"/>
        </w:rPr>
        <w:t>Video Rubric </w:t>
      </w:r>
      <w:r>
        <w:rPr>
          <w:rFonts w:ascii="Arial" w:hAnsi="Arial" w:cs="Arial"/>
          <w:color w:val="333333"/>
        </w:rPr>
        <w:t>(or the</w:t>
      </w:r>
      <w:r>
        <w:rPr>
          <w:rStyle w:val="Strong"/>
          <w:rFonts w:ascii="Arial" w:hAnsi="Arial" w:cs="Arial"/>
          <w:color w:val="333333"/>
        </w:rPr>
        <w:t> Slide Presentation Rubric</w:t>
      </w:r>
      <w:r>
        <w:rPr>
          <w:rFonts w:ascii="Arial" w:hAnsi="Arial" w:cs="Arial"/>
          <w:color w:val="333333"/>
        </w:rPr>
        <w:t> if you choose that alternative) found in the </w:t>
      </w:r>
      <w:r>
        <w:rPr>
          <w:rStyle w:val="Strong"/>
          <w:rFonts w:ascii="Arial" w:hAnsi="Arial" w:cs="Arial"/>
          <w:color w:val="333333"/>
        </w:rPr>
        <w:t>essential documents</w:t>
      </w:r>
      <w:r>
        <w:rPr>
          <w:rFonts w:ascii="Arial" w:hAnsi="Arial" w:cs="Arial"/>
          <w:color w:val="333333"/>
        </w:rPr>
        <w:t> to help you evaluate your work.</w:t>
      </w:r>
    </w:p>
    <w:p w14:paraId="0A31CB7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will submit both your storyboards and your video (or slide presentation).</w:t>
      </w:r>
    </w:p>
    <w:p w14:paraId="33580AF8"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After you have created your storyboards and video, follow your teacher’s instruction for submitting your work.</w:t>
      </w:r>
    </w:p>
    <w:p w14:paraId="53A9AB67"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learn more about creating a video (or slide presentation), read the information that begins after Choice 3.</w:t>
      </w:r>
    </w:p>
    <w:p w14:paraId="2F216A0E"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your teacher wants you to give an oral presentation, use the</w:t>
      </w:r>
      <w:r>
        <w:rPr>
          <w:rStyle w:val="Strong"/>
          <w:rFonts w:ascii="Arial" w:hAnsi="Arial" w:cs="Arial"/>
          <w:color w:val="333333"/>
        </w:rPr>
        <w:t> Oral Presentation Rubric</w:t>
      </w:r>
      <w:r>
        <w:rPr>
          <w:rFonts w:ascii="Arial" w:hAnsi="Arial" w:cs="Arial"/>
          <w:color w:val="333333"/>
        </w:rPr>
        <w:t> found in the </w:t>
      </w:r>
      <w:r>
        <w:rPr>
          <w:rStyle w:val="Strong"/>
          <w:rFonts w:ascii="Arial" w:hAnsi="Arial" w:cs="Arial"/>
          <w:color w:val="333333"/>
        </w:rPr>
        <w:t>essential documents</w:t>
      </w:r>
      <w:r>
        <w:rPr>
          <w:rFonts w:ascii="Arial" w:hAnsi="Arial" w:cs="Arial"/>
          <w:color w:val="333333"/>
        </w:rPr>
        <w:t> to help you evaluate your work.</w:t>
      </w:r>
    </w:p>
    <w:p w14:paraId="2FEE7A8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learn about creating an oral presentation, read the tips beginning on the screen after the “Creating Videos” tips. </w:t>
      </w:r>
    </w:p>
    <w:p w14:paraId="394F659F"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t>Choice 2: Create a Presentation About Pursuing a Liberal Arts Education</w:t>
      </w:r>
    </w:p>
    <w:p w14:paraId="35FA5742"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Create a slide or video presentation that discusses the advantages and disadvantages of pursuing a liberal arts education. For your presentation, consider the following questions:</w:t>
      </w:r>
    </w:p>
    <w:p w14:paraId="5FF2584A" w14:textId="77777777" w:rsidR="00FC30DC" w:rsidRDefault="00FC30DC" w:rsidP="00FC30DC">
      <w:pPr>
        <w:numPr>
          <w:ilvl w:val="0"/>
          <w:numId w:val="12"/>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Does a liberal arts education prepare a student for a career or to be lifelong learner?</w:t>
      </w:r>
    </w:p>
    <w:p w14:paraId="6F31FC80" w14:textId="77777777" w:rsidR="00FC30DC" w:rsidRDefault="00FC30DC" w:rsidP="00FC30DC">
      <w:pPr>
        <w:numPr>
          <w:ilvl w:val="0"/>
          <w:numId w:val="12"/>
        </w:numPr>
        <w:shd w:val="clear" w:color="auto" w:fill="FFFFFF"/>
        <w:spacing w:before="100" w:beforeAutospacing="1" w:after="100" w:afterAutospacing="1" w:line="270" w:lineRule="atLeast"/>
        <w:ind w:left="375"/>
        <w:rPr>
          <w:rFonts w:ascii="Arial" w:hAnsi="Arial" w:cs="Arial"/>
          <w:color w:val="333333"/>
        </w:rPr>
      </w:pPr>
      <w:r>
        <w:rPr>
          <w:rFonts w:ascii="Arial" w:hAnsi="Arial" w:cs="Arial"/>
          <w:color w:val="333333"/>
        </w:rPr>
        <w:t>Are these separate issues?</w:t>
      </w:r>
    </w:p>
    <w:p w14:paraId="6BB0B0B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w:t>
      </w:r>
      <w:r>
        <w:rPr>
          <w:rStyle w:val="Strong"/>
          <w:rFonts w:ascii="Arial" w:hAnsi="Arial" w:cs="Arial"/>
          <w:color w:val="333333"/>
        </w:rPr>
        <w:t>Video Rubric </w:t>
      </w:r>
      <w:r>
        <w:rPr>
          <w:rFonts w:ascii="Arial" w:hAnsi="Arial" w:cs="Arial"/>
          <w:color w:val="333333"/>
        </w:rPr>
        <w:t>(or the</w:t>
      </w:r>
      <w:r>
        <w:rPr>
          <w:rStyle w:val="Strong"/>
          <w:rFonts w:ascii="Arial" w:hAnsi="Arial" w:cs="Arial"/>
          <w:color w:val="333333"/>
        </w:rPr>
        <w:t> Slide Presentation Rubric</w:t>
      </w:r>
      <w:r>
        <w:rPr>
          <w:rFonts w:ascii="Arial" w:hAnsi="Arial" w:cs="Arial"/>
          <w:color w:val="333333"/>
        </w:rPr>
        <w:t> if you choose that alternative) found in the </w:t>
      </w:r>
      <w:r>
        <w:rPr>
          <w:rStyle w:val="Strong"/>
          <w:rFonts w:ascii="Arial" w:hAnsi="Arial" w:cs="Arial"/>
          <w:color w:val="333333"/>
        </w:rPr>
        <w:t>essential documents</w:t>
      </w:r>
      <w:r>
        <w:rPr>
          <w:rFonts w:ascii="Arial" w:hAnsi="Arial" w:cs="Arial"/>
          <w:color w:val="333333"/>
        </w:rPr>
        <w:t> to help you evaluate your work.</w:t>
      </w:r>
    </w:p>
    <w:p w14:paraId="74790E69"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will submit both your storyboards and your video (or slide presentation).</w:t>
      </w:r>
    </w:p>
    <w:p w14:paraId="632AC48F"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After you have created your storyboards and video, follow your teacher’s instruction for submitting your work.</w:t>
      </w:r>
    </w:p>
    <w:p w14:paraId="7AC389DF"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learn more about creating a video (or slide presentation), read the information that begins after Choice 3.</w:t>
      </w:r>
    </w:p>
    <w:p w14:paraId="3A8D2DBE"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your teacher wants you to give an oral presentation, use the</w:t>
      </w:r>
      <w:r>
        <w:rPr>
          <w:rStyle w:val="Strong"/>
          <w:rFonts w:ascii="Arial" w:hAnsi="Arial" w:cs="Arial"/>
          <w:color w:val="333333"/>
        </w:rPr>
        <w:t> Oral Presentation Rubric</w:t>
      </w:r>
      <w:r>
        <w:rPr>
          <w:rFonts w:ascii="Arial" w:hAnsi="Arial" w:cs="Arial"/>
          <w:color w:val="333333"/>
        </w:rPr>
        <w:t> found in the </w:t>
      </w:r>
      <w:r>
        <w:rPr>
          <w:rStyle w:val="Strong"/>
          <w:rFonts w:ascii="Arial" w:hAnsi="Arial" w:cs="Arial"/>
          <w:color w:val="333333"/>
        </w:rPr>
        <w:t>essential documents</w:t>
      </w:r>
      <w:r>
        <w:rPr>
          <w:rFonts w:ascii="Arial" w:hAnsi="Arial" w:cs="Arial"/>
          <w:color w:val="333333"/>
        </w:rPr>
        <w:t> to help you evaluate your work.</w:t>
      </w:r>
    </w:p>
    <w:p w14:paraId="5520A412"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learn about creating an oral presentation, read the tips beginning on the screen after the “Creating Videos” tips. </w:t>
      </w:r>
    </w:p>
    <w:p w14:paraId="298AFF8C" w14:textId="77777777" w:rsidR="00FC30DC" w:rsidRDefault="00FC30DC" w:rsidP="00FC30DC">
      <w:pPr>
        <w:pStyle w:val="Heading4"/>
        <w:shd w:val="clear" w:color="auto" w:fill="FFFFFF"/>
        <w:spacing w:before="0" w:line="420" w:lineRule="atLeast"/>
        <w:rPr>
          <w:rFonts w:ascii="inherit" w:hAnsi="inherit" w:cs="Arial"/>
          <w:color w:val="253A71"/>
          <w:sz w:val="27"/>
          <w:szCs w:val="27"/>
        </w:rPr>
      </w:pPr>
      <w:r>
        <w:rPr>
          <w:rFonts w:ascii="inherit" w:hAnsi="inherit" w:cs="Arial"/>
          <w:color w:val="253A71"/>
          <w:sz w:val="27"/>
          <w:szCs w:val="27"/>
        </w:rPr>
        <w:lastRenderedPageBreak/>
        <w:t>Choice 3: Create a Presentation About Pursuing Business Education</w:t>
      </w:r>
    </w:p>
    <w:p w14:paraId="547A5BF9"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Create a slide or video presentation that discusses the advantages and disadvantages of pursuing a business education. For your presentation, discuss what role business ethics should play in a business education as well as in the way that managers make decisions and conduct their business. Should any or all of these questions be part of business decisions: Can I? Should I? Is it legal? Is it ethical? Explain.</w:t>
      </w:r>
    </w:p>
    <w:p w14:paraId="75274F8C"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Use the </w:t>
      </w:r>
      <w:r>
        <w:rPr>
          <w:rStyle w:val="Strong"/>
          <w:rFonts w:ascii="Arial" w:hAnsi="Arial" w:cs="Arial"/>
          <w:color w:val="333333"/>
        </w:rPr>
        <w:t>Video Rubric </w:t>
      </w:r>
      <w:r>
        <w:rPr>
          <w:rFonts w:ascii="Arial" w:hAnsi="Arial" w:cs="Arial"/>
          <w:color w:val="333333"/>
        </w:rPr>
        <w:t>(or the</w:t>
      </w:r>
      <w:r>
        <w:rPr>
          <w:rStyle w:val="Strong"/>
          <w:rFonts w:ascii="Arial" w:hAnsi="Arial" w:cs="Arial"/>
          <w:color w:val="333333"/>
        </w:rPr>
        <w:t> Slide Presentation Rubric</w:t>
      </w:r>
      <w:r>
        <w:rPr>
          <w:rFonts w:ascii="Arial" w:hAnsi="Arial" w:cs="Arial"/>
          <w:color w:val="333333"/>
        </w:rPr>
        <w:t> if you choose that alternative) found in the </w:t>
      </w:r>
      <w:r>
        <w:rPr>
          <w:rStyle w:val="Strong"/>
          <w:rFonts w:ascii="Arial" w:hAnsi="Arial" w:cs="Arial"/>
          <w:color w:val="333333"/>
        </w:rPr>
        <w:t>essential documents</w:t>
      </w:r>
      <w:r>
        <w:rPr>
          <w:rFonts w:ascii="Arial" w:hAnsi="Arial" w:cs="Arial"/>
          <w:color w:val="333333"/>
        </w:rPr>
        <w:t> to help you evaluate your work.</w:t>
      </w:r>
    </w:p>
    <w:p w14:paraId="0023A3E0"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You will submit both your storyboards and your video (or slide presentation).</w:t>
      </w:r>
    </w:p>
    <w:p w14:paraId="72527F25"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After you have created your storyboards and video, follow your teacher’s instruction for submitting your work.</w:t>
      </w:r>
    </w:p>
    <w:p w14:paraId="61E4A62D"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learn more about creating a video (or slide presentation), read the information beginning on the next screen.</w:t>
      </w:r>
    </w:p>
    <w:p w14:paraId="1BC7FE9E"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If your teacher wants you to give an oral presentation, use the</w:t>
      </w:r>
      <w:r>
        <w:rPr>
          <w:rStyle w:val="Strong"/>
          <w:rFonts w:ascii="Arial" w:hAnsi="Arial" w:cs="Arial"/>
          <w:color w:val="333333"/>
        </w:rPr>
        <w:t> Oral Presentation Rubric</w:t>
      </w:r>
      <w:r>
        <w:rPr>
          <w:rFonts w:ascii="Arial" w:hAnsi="Arial" w:cs="Arial"/>
          <w:color w:val="333333"/>
        </w:rPr>
        <w:t> found in the </w:t>
      </w:r>
      <w:r>
        <w:rPr>
          <w:rStyle w:val="Strong"/>
          <w:rFonts w:ascii="Arial" w:hAnsi="Arial" w:cs="Arial"/>
          <w:color w:val="333333"/>
        </w:rPr>
        <w:t>essential documents</w:t>
      </w:r>
      <w:r>
        <w:rPr>
          <w:rFonts w:ascii="Arial" w:hAnsi="Arial" w:cs="Arial"/>
          <w:color w:val="333333"/>
        </w:rPr>
        <w:t> to help you evaluate your work.</w:t>
      </w:r>
    </w:p>
    <w:p w14:paraId="627FA6F3" w14:textId="77777777" w:rsidR="00FC30DC" w:rsidRDefault="00FC30DC" w:rsidP="00FC30DC">
      <w:pPr>
        <w:pStyle w:val="NormalWeb"/>
        <w:shd w:val="clear" w:color="auto" w:fill="FFFFFF"/>
        <w:spacing w:before="0" w:beforeAutospacing="0" w:after="135" w:afterAutospacing="0" w:line="330" w:lineRule="atLeast"/>
        <w:rPr>
          <w:rFonts w:ascii="Arial" w:hAnsi="Arial" w:cs="Arial"/>
          <w:color w:val="333333"/>
        </w:rPr>
      </w:pPr>
      <w:r>
        <w:rPr>
          <w:rFonts w:ascii="Arial" w:hAnsi="Arial" w:cs="Arial"/>
          <w:color w:val="333333"/>
        </w:rPr>
        <w:t>To learn about creating an oral presentation, read the tips beginning on the screen after the “Creating Videos” tips.</w:t>
      </w:r>
    </w:p>
    <w:p w14:paraId="7AF61F5A" w14:textId="77777777" w:rsidR="00FC30DC" w:rsidRPr="00FC30DC" w:rsidRDefault="00FC30DC" w:rsidP="00FC30DC">
      <w:pPr>
        <w:rPr>
          <w:b/>
          <w:bCs/>
          <w:sz w:val="44"/>
          <w:szCs w:val="44"/>
        </w:rPr>
      </w:pPr>
    </w:p>
    <w:sectPr w:rsidR="00FC30DC" w:rsidRPr="00FC30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5040E"/>
    <w:multiLevelType w:val="multilevel"/>
    <w:tmpl w:val="8F26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883F1E"/>
    <w:multiLevelType w:val="multilevel"/>
    <w:tmpl w:val="6444F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8001F7"/>
    <w:multiLevelType w:val="multilevel"/>
    <w:tmpl w:val="262E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C463C0"/>
    <w:multiLevelType w:val="multilevel"/>
    <w:tmpl w:val="359C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AE308C"/>
    <w:multiLevelType w:val="multilevel"/>
    <w:tmpl w:val="59347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0517E5E"/>
    <w:multiLevelType w:val="multilevel"/>
    <w:tmpl w:val="855A7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560A65"/>
    <w:multiLevelType w:val="multilevel"/>
    <w:tmpl w:val="ED6C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4F6CC5"/>
    <w:multiLevelType w:val="multilevel"/>
    <w:tmpl w:val="1E4A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130C17"/>
    <w:multiLevelType w:val="multilevel"/>
    <w:tmpl w:val="1848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440504"/>
    <w:multiLevelType w:val="multilevel"/>
    <w:tmpl w:val="2F5E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E7C6968"/>
    <w:multiLevelType w:val="multilevel"/>
    <w:tmpl w:val="EB80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E0719E5"/>
    <w:multiLevelType w:val="multilevel"/>
    <w:tmpl w:val="5E72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
  </w:num>
  <w:num w:numId="3">
    <w:abstractNumId w:val="1"/>
  </w:num>
  <w:num w:numId="4">
    <w:abstractNumId w:val="9"/>
  </w:num>
  <w:num w:numId="5">
    <w:abstractNumId w:val="0"/>
  </w:num>
  <w:num w:numId="6">
    <w:abstractNumId w:val="3"/>
  </w:num>
  <w:num w:numId="7">
    <w:abstractNumId w:val="2"/>
  </w:num>
  <w:num w:numId="8">
    <w:abstractNumId w:val="7"/>
  </w:num>
  <w:num w:numId="9">
    <w:abstractNumId w:val="10"/>
  </w:num>
  <w:num w:numId="10">
    <w:abstractNumId w:val="11"/>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0DC"/>
    <w:rsid w:val="00250119"/>
    <w:rsid w:val="00F63950"/>
    <w:rsid w:val="00FC3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26E7A"/>
  <w15:chartTrackingRefBased/>
  <w15:docId w15:val="{0BCEA4EA-8E4F-4C19-A408-76C731C47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FC30D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FC30D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0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C30DC"/>
    <w:rPr>
      <w:rFonts w:ascii="Times New Roman" w:eastAsia="Times New Roman" w:hAnsi="Times New Roman" w:cs="Times New Roman"/>
      <w:b/>
      <w:bCs/>
      <w:kern w:val="36"/>
      <w:sz w:val="48"/>
      <w:szCs w:val="48"/>
    </w:rPr>
  </w:style>
  <w:style w:type="character" w:customStyle="1" w:styleId="in1">
    <w:name w:val="in1"/>
    <w:basedOn w:val="DefaultParagraphFont"/>
    <w:rsid w:val="00FC30DC"/>
  </w:style>
  <w:style w:type="character" w:customStyle="1" w:styleId="this1">
    <w:name w:val="this1"/>
    <w:basedOn w:val="DefaultParagraphFont"/>
    <w:rsid w:val="00FC30DC"/>
  </w:style>
  <w:style w:type="character" w:customStyle="1" w:styleId="project1">
    <w:name w:val="project1"/>
    <w:basedOn w:val="DefaultParagraphFont"/>
    <w:rsid w:val="00FC30DC"/>
  </w:style>
  <w:style w:type="character" w:customStyle="1" w:styleId="comma1">
    <w:name w:val="comma1"/>
    <w:basedOn w:val="DefaultParagraphFont"/>
    <w:rsid w:val="00FC30DC"/>
  </w:style>
  <w:style w:type="character" w:customStyle="1" w:styleId="you1">
    <w:name w:val="you1"/>
    <w:basedOn w:val="DefaultParagraphFont"/>
    <w:rsid w:val="00FC30DC"/>
  </w:style>
  <w:style w:type="character" w:customStyle="1" w:styleId="will1">
    <w:name w:val="will1"/>
    <w:basedOn w:val="DefaultParagraphFont"/>
    <w:rsid w:val="00FC30DC"/>
  </w:style>
  <w:style w:type="character" w:customStyle="1" w:styleId="learn1">
    <w:name w:val="learn1"/>
    <w:basedOn w:val="DefaultParagraphFont"/>
    <w:rsid w:val="00FC30DC"/>
  </w:style>
  <w:style w:type="character" w:customStyle="1" w:styleId="to1">
    <w:name w:val="to1"/>
    <w:basedOn w:val="DefaultParagraphFont"/>
    <w:rsid w:val="00FC30DC"/>
  </w:style>
  <w:style w:type="character" w:customStyle="1" w:styleId="do1">
    <w:name w:val="do1"/>
    <w:basedOn w:val="DefaultParagraphFont"/>
    <w:rsid w:val="00FC30DC"/>
  </w:style>
  <w:style w:type="character" w:customStyle="1" w:styleId="the1">
    <w:name w:val="the1"/>
    <w:basedOn w:val="DefaultParagraphFont"/>
    <w:rsid w:val="00FC30DC"/>
  </w:style>
  <w:style w:type="character" w:customStyle="1" w:styleId="following1">
    <w:name w:val="following1"/>
    <w:basedOn w:val="DefaultParagraphFont"/>
    <w:rsid w:val="00FC30DC"/>
  </w:style>
  <w:style w:type="character" w:customStyle="1" w:styleId="colon1">
    <w:name w:val="colon1"/>
    <w:basedOn w:val="DefaultParagraphFont"/>
    <w:rsid w:val="00FC30DC"/>
  </w:style>
  <w:style w:type="character" w:styleId="Strong">
    <w:name w:val="Strong"/>
    <w:basedOn w:val="DefaultParagraphFont"/>
    <w:uiPriority w:val="22"/>
    <w:qFormat/>
    <w:rsid w:val="00FC30DC"/>
    <w:rPr>
      <w:b/>
      <w:bCs/>
    </w:rPr>
  </w:style>
  <w:style w:type="character" w:styleId="Emphasis">
    <w:name w:val="Emphasis"/>
    <w:basedOn w:val="DefaultParagraphFont"/>
    <w:uiPriority w:val="20"/>
    <w:qFormat/>
    <w:rsid w:val="00FC30DC"/>
    <w:rPr>
      <w:i/>
      <w:iCs/>
    </w:rPr>
  </w:style>
  <w:style w:type="paragraph" w:styleId="ListParagraph">
    <w:name w:val="List Paragraph"/>
    <w:basedOn w:val="Normal"/>
    <w:uiPriority w:val="34"/>
    <w:qFormat/>
    <w:rsid w:val="00FC30DC"/>
    <w:pPr>
      <w:ind w:left="720"/>
      <w:contextualSpacing/>
    </w:pPr>
  </w:style>
  <w:style w:type="character" w:customStyle="1" w:styleId="Heading4Char">
    <w:name w:val="Heading 4 Char"/>
    <w:basedOn w:val="DefaultParagraphFont"/>
    <w:link w:val="Heading4"/>
    <w:uiPriority w:val="9"/>
    <w:semiHidden/>
    <w:rsid w:val="00FC30DC"/>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semiHidden/>
    <w:unhideWhenUsed/>
    <w:rsid w:val="00FC30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95016">
      <w:bodyDiv w:val="1"/>
      <w:marLeft w:val="0"/>
      <w:marRight w:val="0"/>
      <w:marTop w:val="0"/>
      <w:marBottom w:val="0"/>
      <w:divBdr>
        <w:top w:val="none" w:sz="0" w:space="0" w:color="auto"/>
        <w:left w:val="none" w:sz="0" w:space="0" w:color="auto"/>
        <w:bottom w:val="none" w:sz="0" w:space="0" w:color="auto"/>
        <w:right w:val="none" w:sz="0" w:space="0" w:color="auto"/>
      </w:divBdr>
      <w:divsChild>
        <w:div w:id="1152915037">
          <w:marLeft w:val="0"/>
          <w:marRight w:val="0"/>
          <w:marTop w:val="0"/>
          <w:marBottom w:val="0"/>
          <w:divBdr>
            <w:top w:val="none" w:sz="0" w:space="0" w:color="auto"/>
            <w:left w:val="none" w:sz="0" w:space="0" w:color="auto"/>
            <w:bottom w:val="none" w:sz="0" w:space="0" w:color="auto"/>
            <w:right w:val="none" w:sz="0" w:space="0" w:color="auto"/>
          </w:divBdr>
          <w:divsChild>
            <w:div w:id="1112825487">
              <w:marLeft w:val="0"/>
              <w:marRight w:val="0"/>
              <w:marTop w:val="0"/>
              <w:marBottom w:val="0"/>
              <w:divBdr>
                <w:top w:val="none" w:sz="0" w:space="0" w:color="auto"/>
                <w:left w:val="none" w:sz="0" w:space="0" w:color="auto"/>
                <w:bottom w:val="none" w:sz="0" w:space="0" w:color="auto"/>
                <w:right w:val="none" w:sz="0" w:space="0" w:color="auto"/>
              </w:divBdr>
            </w:div>
          </w:divsChild>
        </w:div>
        <w:div w:id="1749961951">
          <w:marLeft w:val="0"/>
          <w:marRight w:val="0"/>
          <w:marTop w:val="0"/>
          <w:marBottom w:val="0"/>
          <w:divBdr>
            <w:top w:val="none" w:sz="0" w:space="0" w:color="auto"/>
            <w:left w:val="none" w:sz="0" w:space="0" w:color="auto"/>
            <w:bottom w:val="none" w:sz="0" w:space="0" w:color="auto"/>
            <w:right w:val="none" w:sz="0" w:space="0" w:color="auto"/>
          </w:divBdr>
        </w:div>
        <w:div w:id="2038433315">
          <w:marLeft w:val="0"/>
          <w:marRight w:val="0"/>
          <w:marTop w:val="1500"/>
          <w:marBottom w:val="0"/>
          <w:divBdr>
            <w:top w:val="none" w:sz="0" w:space="0" w:color="auto"/>
            <w:left w:val="none" w:sz="0" w:space="0" w:color="auto"/>
            <w:bottom w:val="none" w:sz="0" w:space="0" w:color="auto"/>
            <w:right w:val="none" w:sz="0" w:space="0" w:color="auto"/>
          </w:divBdr>
          <w:divsChild>
            <w:div w:id="3666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166534">
      <w:bodyDiv w:val="1"/>
      <w:marLeft w:val="0"/>
      <w:marRight w:val="0"/>
      <w:marTop w:val="0"/>
      <w:marBottom w:val="0"/>
      <w:divBdr>
        <w:top w:val="none" w:sz="0" w:space="0" w:color="auto"/>
        <w:left w:val="none" w:sz="0" w:space="0" w:color="auto"/>
        <w:bottom w:val="none" w:sz="0" w:space="0" w:color="auto"/>
        <w:right w:val="none" w:sz="0" w:space="0" w:color="auto"/>
      </w:divBdr>
      <w:divsChild>
        <w:div w:id="1147284901">
          <w:marLeft w:val="0"/>
          <w:marRight w:val="0"/>
          <w:marTop w:val="0"/>
          <w:marBottom w:val="0"/>
          <w:divBdr>
            <w:top w:val="none" w:sz="0" w:space="0" w:color="auto"/>
            <w:left w:val="none" w:sz="0" w:space="0" w:color="auto"/>
            <w:bottom w:val="none" w:sz="0" w:space="0" w:color="auto"/>
            <w:right w:val="none" w:sz="0" w:space="0" w:color="auto"/>
          </w:divBdr>
        </w:div>
      </w:divsChild>
    </w:div>
    <w:div w:id="405146842">
      <w:bodyDiv w:val="1"/>
      <w:marLeft w:val="0"/>
      <w:marRight w:val="0"/>
      <w:marTop w:val="0"/>
      <w:marBottom w:val="0"/>
      <w:divBdr>
        <w:top w:val="none" w:sz="0" w:space="0" w:color="auto"/>
        <w:left w:val="none" w:sz="0" w:space="0" w:color="auto"/>
        <w:bottom w:val="none" w:sz="0" w:space="0" w:color="auto"/>
        <w:right w:val="none" w:sz="0" w:space="0" w:color="auto"/>
      </w:divBdr>
    </w:div>
    <w:div w:id="675428641">
      <w:bodyDiv w:val="1"/>
      <w:marLeft w:val="0"/>
      <w:marRight w:val="0"/>
      <w:marTop w:val="0"/>
      <w:marBottom w:val="0"/>
      <w:divBdr>
        <w:top w:val="none" w:sz="0" w:space="0" w:color="auto"/>
        <w:left w:val="none" w:sz="0" w:space="0" w:color="auto"/>
        <w:bottom w:val="none" w:sz="0" w:space="0" w:color="auto"/>
        <w:right w:val="none" w:sz="0" w:space="0" w:color="auto"/>
      </w:divBdr>
      <w:divsChild>
        <w:div w:id="1819808859">
          <w:marLeft w:val="0"/>
          <w:marRight w:val="0"/>
          <w:marTop w:val="0"/>
          <w:marBottom w:val="0"/>
          <w:divBdr>
            <w:top w:val="none" w:sz="0" w:space="0" w:color="auto"/>
            <w:left w:val="none" w:sz="0" w:space="0" w:color="auto"/>
            <w:bottom w:val="none" w:sz="0" w:space="0" w:color="auto"/>
            <w:right w:val="none" w:sz="0" w:space="0" w:color="auto"/>
          </w:divBdr>
          <w:divsChild>
            <w:div w:id="597445333">
              <w:marLeft w:val="0"/>
              <w:marRight w:val="0"/>
              <w:marTop w:val="0"/>
              <w:marBottom w:val="270"/>
              <w:divBdr>
                <w:top w:val="none" w:sz="0" w:space="0" w:color="auto"/>
                <w:left w:val="none" w:sz="0" w:space="0" w:color="auto"/>
                <w:bottom w:val="none" w:sz="0" w:space="0" w:color="auto"/>
                <w:right w:val="none" w:sz="0" w:space="0" w:color="auto"/>
              </w:divBdr>
              <w:divsChild>
                <w:div w:id="1418214038">
                  <w:marLeft w:val="0"/>
                  <w:marRight w:val="0"/>
                  <w:marTop w:val="0"/>
                  <w:marBottom w:val="0"/>
                  <w:divBdr>
                    <w:top w:val="none" w:sz="0" w:space="0" w:color="auto"/>
                    <w:left w:val="none" w:sz="0" w:space="0" w:color="auto"/>
                    <w:bottom w:val="none" w:sz="0" w:space="0" w:color="auto"/>
                    <w:right w:val="none" w:sz="0" w:space="0" w:color="auto"/>
                  </w:divBdr>
                  <w:divsChild>
                    <w:div w:id="903300574">
                      <w:marLeft w:val="0"/>
                      <w:marRight w:val="0"/>
                      <w:marTop w:val="0"/>
                      <w:marBottom w:val="0"/>
                      <w:divBdr>
                        <w:top w:val="none" w:sz="0" w:space="0" w:color="auto"/>
                        <w:left w:val="none" w:sz="0" w:space="0" w:color="auto"/>
                        <w:bottom w:val="none" w:sz="0" w:space="0" w:color="auto"/>
                        <w:right w:val="none" w:sz="0" w:space="0" w:color="auto"/>
                      </w:divBdr>
                      <w:divsChild>
                        <w:div w:id="1500971179">
                          <w:marLeft w:val="0"/>
                          <w:marRight w:val="0"/>
                          <w:marTop w:val="0"/>
                          <w:marBottom w:val="0"/>
                          <w:divBdr>
                            <w:top w:val="none" w:sz="0" w:space="0" w:color="auto"/>
                            <w:left w:val="none" w:sz="0" w:space="0" w:color="auto"/>
                            <w:bottom w:val="none" w:sz="0" w:space="0" w:color="auto"/>
                            <w:right w:val="none" w:sz="0" w:space="0" w:color="auto"/>
                          </w:divBdr>
                        </w:div>
                      </w:divsChild>
                    </w:div>
                    <w:div w:id="172013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9437">
          <w:marLeft w:val="0"/>
          <w:marRight w:val="0"/>
          <w:marTop w:val="0"/>
          <w:marBottom w:val="0"/>
          <w:divBdr>
            <w:top w:val="none" w:sz="0" w:space="0" w:color="auto"/>
            <w:left w:val="none" w:sz="0" w:space="0" w:color="auto"/>
            <w:bottom w:val="none" w:sz="0" w:space="0" w:color="auto"/>
            <w:right w:val="none" w:sz="0" w:space="0" w:color="auto"/>
          </w:divBdr>
          <w:divsChild>
            <w:div w:id="693502635">
              <w:marLeft w:val="0"/>
              <w:marRight w:val="0"/>
              <w:marTop w:val="0"/>
              <w:marBottom w:val="270"/>
              <w:divBdr>
                <w:top w:val="none" w:sz="0" w:space="0" w:color="auto"/>
                <w:left w:val="none" w:sz="0" w:space="0" w:color="auto"/>
                <w:bottom w:val="none" w:sz="0" w:space="0" w:color="auto"/>
                <w:right w:val="none" w:sz="0" w:space="0" w:color="auto"/>
              </w:divBdr>
              <w:divsChild>
                <w:div w:id="122581968">
                  <w:marLeft w:val="0"/>
                  <w:marRight w:val="0"/>
                  <w:marTop w:val="0"/>
                  <w:marBottom w:val="0"/>
                  <w:divBdr>
                    <w:top w:val="none" w:sz="0" w:space="0" w:color="auto"/>
                    <w:left w:val="none" w:sz="0" w:space="0" w:color="auto"/>
                    <w:bottom w:val="none" w:sz="0" w:space="0" w:color="auto"/>
                    <w:right w:val="none" w:sz="0" w:space="0" w:color="auto"/>
                  </w:divBdr>
                  <w:divsChild>
                    <w:div w:id="168559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998923">
      <w:bodyDiv w:val="1"/>
      <w:marLeft w:val="0"/>
      <w:marRight w:val="0"/>
      <w:marTop w:val="0"/>
      <w:marBottom w:val="0"/>
      <w:divBdr>
        <w:top w:val="none" w:sz="0" w:space="0" w:color="auto"/>
        <w:left w:val="none" w:sz="0" w:space="0" w:color="auto"/>
        <w:bottom w:val="none" w:sz="0" w:space="0" w:color="auto"/>
        <w:right w:val="none" w:sz="0" w:space="0" w:color="auto"/>
      </w:divBdr>
    </w:div>
    <w:div w:id="826097452">
      <w:bodyDiv w:val="1"/>
      <w:marLeft w:val="0"/>
      <w:marRight w:val="0"/>
      <w:marTop w:val="0"/>
      <w:marBottom w:val="0"/>
      <w:divBdr>
        <w:top w:val="none" w:sz="0" w:space="0" w:color="auto"/>
        <w:left w:val="none" w:sz="0" w:space="0" w:color="auto"/>
        <w:bottom w:val="none" w:sz="0" w:space="0" w:color="auto"/>
        <w:right w:val="none" w:sz="0" w:space="0" w:color="auto"/>
      </w:divBdr>
    </w:div>
    <w:div w:id="965619816">
      <w:bodyDiv w:val="1"/>
      <w:marLeft w:val="0"/>
      <w:marRight w:val="0"/>
      <w:marTop w:val="0"/>
      <w:marBottom w:val="0"/>
      <w:divBdr>
        <w:top w:val="none" w:sz="0" w:space="0" w:color="auto"/>
        <w:left w:val="none" w:sz="0" w:space="0" w:color="auto"/>
        <w:bottom w:val="none" w:sz="0" w:space="0" w:color="auto"/>
        <w:right w:val="none" w:sz="0" w:space="0" w:color="auto"/>
      </w:divBdr>
      <w:divsChild>
        <w:div w:id="1191184202">
          <w:marLeft w:val="0"/>
          <w:marRight w:val="0"/>
          <w:marTop w:val="0"/>
          <w:marBottom w:val="0"/>
          <w:divBdr>
            <w:top w:val="none" w:sz="0" w:space="0" w:color="auto"/>
            <w:left w:val="none" w:sz="0" w:space="0" w:color="auto"/>
            <w:bottom w:val="none" w:sz="0" w:space="0" w:color="auto"/>
            <w:right w:val="none" w:sz="0" w:space="0" w:color="auto"/>
          </w:divBdr>
        </w:div>
      </w:divsChild>
    </w:div>
    <w:div w:id="1019743447">
      <w:bodyDiv w:val="1"/>
      <w:marLeft w:val="0"/>
      <w:marRight w:val="0"/>
      <w:marTop w:val="0"/>
      <w:marBottom w:val="0"/>
      <w:divBdr>
        <w:top w:val="none" w:sz="0" w:space="0" w:color="auto"/>
        <w:left w:val="none" w:sz="0" w:space="0" w:color="auto"/>
        <w:bottom w:val="none" w:sz="0" w:space="0" w:color="auto"/>
        <w:right w:val="none" w:sz="0" w:space="0" w:color="auto"/>
      </w:divBdr>
      <w:divsChild>
        <w:div w:id="2095083706">
          <w:marLeft w:val="0"/>
          <w:marRight w:val="0"/>
          <w:marTop w:val="0"/>
          <w:marBottom w:val="0"/>
          <w:divBdr>
            <w:top w:val="none" w:sz="0" w:space="0" w:color="auto"/>
            <w:left w:val="none" w:sz="0" w:space="0" w:color="auto"/>
            <w:bottom w:val="none" w:sz="0" w:space="0" w:color="auto"/>
            <w:right w:val="none" w:sz="0" w:space="0" w:color="auto"/>
          </w:divBdr>
          <w:divsChild>
            <w:div w:id="930940201">
              <w:marLeft w:val="0"/>
              <w:marRight w:val="0"/>
              <w:marTop w:val="0"/>
              <w:marBottom w:val="270"/>
              <w:divBdr>
                <w:top w:val="none" w:sz="0" w:space="0" w:color="auto"/>
                <w:left w:val="none" w:sz="0" w:space="0" w:color="auto"/>
                <w:bottom w:val="none" w:sz="0" w:space="0" w:color="auto"/>
                <w:right w:val="none" w:sz="0" w:space="0" w:color="auto"/>
              </w:divBdr>
              <w:divsChild>
                <w:div w:id="1190947615">
                  <w:marLeft w:val="0"/>
                  <w:marRight w:val="0"/>
                  <w:marTop w:val="0"/>
                  <w:marBottom w:val="0"/>
                  <w:divBdr>
                    <w:top w:val="none" w:sz="0" w:space="0" w:color="auto"/>
                    <w:left w:val="none" w:sz="0" w:space="0" w:color="auto"/>
                    <w:bottom w:val="none" w:sz="0" w:space="0" w:color="auto"/>
                    <w:right w:val="none" w:sz="0" w:space="0" w:color="auto"/>
                  </w:divBdr>
                  <w:divsChild>
                    <w:div w:id="1375080867">
                      <w:marLeft w:val="0"/>
                      <w:marRight w:val="0"/>
                      <w:marTop w:val="0"/>
                      <w:marBottom w:val="0"/>
                      <w:divBdr>
                        <w:top w:val="none" w:sz="0" w:space="0" w:color="auto"/>
                        <w:left w:val="none" w:sz="0" w:space="0" w:color="auto"/>
                        <w:bottom w:val="none" w:sz="0" w:space="0" w:color="auto"/>
                        <w:right w:val="none" w:sz="0" w:space="0" w:color="auto"/>
                      </w:divBdr>
                      <w:divsChild>
                        <w:div w:id="1355765488">
                          <w:marLeft w:val="0"/>
                          <w:marRight w:val="0"/>
                          <w:marTop w:val="0"/>
                          <w:marBottom w:val="0"/>
                          <w:divBdr>
                            <w:top w:val="none" w:sz="0" w:space="0" w:color="auto"/>
                            <w:left w:val="none" w:sz="0" w:space="0" w:color="auto"/>
                            <w:bottom w:val="none" w:sz="0" w:space="0" w:color="auto"/>
                            <w:right w:val="none" w:sz="0" w:space="0" w:color="auto"/>
                          </w:divBdr>
                        </w:div>
                      </w:divsChild>
                    </w:div>
                    <w:div w:id="7702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2058">
          <w:marLeft w:val="0"/>
          <w:marRight w:val="0"/>
          <w:marTop w:val="0"/>
          <w:marBottom w:val="0"/>
          <w:divBdr>
            <w:top w:val="none" w:sz="0" w:space="0" w:color="auto"/>
            <w:left w:val="none" w:sz="0" w:space="0" w:color="auto"/>
            <w:bottom w:val="none" w:sz="0" w:space="0" w:color="auto"/>
            <w:right w:val="none" w:sz="0" w:space="0" w:color="auto"/>
          </w:divBdr>
          <w:divsChild>
            <w:div w:id="1220703357">
              <w:marLeft w:val="0"/>
              <w:marRight w:val="0"/>
              <w:marTop w:val="0"/>
              <w:marBottom w:val="270"/>
              <w:divBdr>
                <w:top w:val="none" w:sz="0" w:space="0" w:color="auto"/>
                <w:left w:val="none" w:sz="0" w:space="0" w:color="auto"/>
                <w:bottom w:val="none" w:sz="0" w:space="0" w:color="auto"/>
                <w:right w:val="none" w:sz="0" w:space="0" w:color="auto"/>
              </w:divBdr>
              <w:divsChild>
                <w:div w:id="2114128198">
                  <w:marLeft w:val="0"/>
                  <w:marRight w:val="0"/>
                  <w:marTop w:val="0"/>
                  <w:marBottom w:val="0"/>
                  <w:divBdr>
                    <w:top w:val="none" w:sz="0" w:space="0" w:color="auto"/>
                    <w:left w:val="none" w:sz="0" w:space="0" w:color="auto"/>
                    <w:bottom w:val="none" w:sz="0" w:space="0" w:color="auto"/>
                    <w:right w:val="none" w:sz="0" w:space="0" w:color="auto"/>
                  </w:divBdr>
                  <w:divsChild>
                    <w:div w:id="208591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829052">
      <w:bodyDiv w:val="1"/>
      <w:marLeft w:val="0"/>
      <w:marRight w:val="0"/>
      <w:marTop w:val="0"/>
      <w:marBottom w:val="0"/>
      <w:divBdr>
        <w:top w:val="none" w:sz="0" w:space="0" w:color="auto"/>
        <w:left w:val="none" w:sz="0" w:space="0" w:color="auto"/>
        <w:bottom w:val="none" w:sz="0" w:space="0" w:color="auto"/>
        <w:right w:val="none" w:sz="0" w:space="0" w:color="auto"/>
      </w:divBdr>
      <w:divsChild>
        <w:div w:id="69667357">
          <w:marLeft w:val="0"/>
          <w:marRight w:val="0"/>
          <w:marTop w:val="0"/>
          <w:marBottom w:val="0"/>
          <w:divBdr>
            <w:top w:val="none" w:sz="0" w:space="0" w:color="auto"/>
            <w:left w:val="none" w:sz="0" w:space="0" w:color="auto"/>
            <w:bottom w:val="none" w:sz="0" w:space="0" w:color="auto"/>
            <w:right w:val="none" w:sz="0" w:space="0" w:color="auto"/>
          </w:divBdr>
        </w:div>
        <w:div w:id="2009361774">
          <w:marLeft w:val="0"/>
          <w:marRight w:val="0"/>
          <w:marTop w:val="1500"/>
          <w:marBottom w:val="0"/>
          <w:divBdr>
            <w:top w:val="none" w:sz="0" w:space="0" w:color="auto"/>
            <w:left w:val="none" w:sz="0" w:space="0" w:color="auto"/>
            <w:bottom w:val="none" w:sz="0" w:space="0" w:color="auto"/>
            <w:right w:val="none" w:sz="0" w:space="0" w:color="auto"/>
          </w:divBdr>
          <w:divsChild>
            <w:div w:id="13187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810888">
      <w:bodyDiv w:val="1"/>
      <w:marLeft w:val="0"/>
      <w:marRight w:val="0"/>
      <w:marTop w:val="0"/>
      <w:marBottom w:val="0"/>
      <w:divBdr>
        <w:top w:val="none" w:sz="0" w:space="0" w:color="auto"/>
        <w:left w:val="none" w:sz="0" w:space="0" w:color="auto"/>
        <w:bottom w:val="none" w:sz="0" w:space="0" w:color="auto"/>
        <w:right w:val="none" w:sz="0" w:space="0" w:color="auto"/>
      </w:divBdr>
      <w:divsChild>
        <w:div w:id="34477143">
          <w:marLeft w:val="0"/>
          <w:marRight w:val="0"/>
          <w:marTop w:val="0"/>
          <w:marBottom w:val="0"/>
          <w:divBdr>
            <w:top w:val="none" w:sz="0" w:space="0" w:color="auto"/>
            <w:left w:val="none" w:sz="0" w:space="0" w:color="auto"/>
            <w:bottom w:val="none" w:sz="0" w:space="0" w:color="auto"/>
            <w:right w:val="none" w:sz="0" w:space="0" w:color="auto"/>
          </w:divBdr>
          <w:divsChild>
            <w:div w:id="92749084">
              <w:marLeft w:val="0"/>
              <w:marRight w:val="0"/>
              <w:marTop w:val="0"/>
              <w:marBottom w:val="270"/>
              <w:divBdr>
                <w:top w:val="none" w:sz="0" w:space="0" w:color="auto"/>
                <w:left w:val="none" w:sz="0" w:space="0" w:color="auto"/>
                <w:bottom w:val="none" w:sz="0" w:space="0" w:color="auto"/>
                <w:right w:val="none" w:sz="0" w:space="0" w:color="auto"/>
              </w:divBdr>
              <w:divsChild>
                <w:div w:id="754934494">
                  <w:marLeft w:val="0"/>
                  <w:marRight w:val="0"/>
                  <w:marTop w:val="0"/>
                  <w:marBottom w:val="0"/>
                  <w:divBdr>
                    <w:top w:val="none" w:sz="0" w:space="0" w:color="auto"/>
                    <w:left w:val="none" w:sz="0" w:space="0" w:color="auto"/>
                    <w:bottom w:val="none" w:sz="0" w:space="0" w:color="auto"/>
                    <w:right w:val="none" w:sz="0" w:space="0" w:color="auto"/>
                  </w:divBdr>
                  <w:divsChild>
                    <w:div w:id="1576041340">
                      <w:marLeft w:val="0"/>
                      <w:marRight w:val="0"/>
                      <w:marTop w:val="0"/>
                      <w:marBottom w:val="0"/>
                      <w:divBdr>
                        <w:top w:val="none" w:sz="0" w:space="0" w:color="auto"/>
                        <w:left w:val="none" w:sz="0" w:space="0" w:color="auto"/>
                        <w:bottom w:val="none" w:sz="0" w:space="0" w:color="auto"/>
                        <w:right w:val="none" w:sz="0" w:space="0" w:color="auto"/>
                      </w:divBdr>
                      <w:divsChild>
                        <w:div w:id="1205217042">
                          <w:marLeft w:val="0"/>
                          <w:marRight w:val="0"/>
                          <w:marTop w:val="0"/>
                          <w:marBottom w:val="0"/>
                          <w:divBdr>
                            <w:top w:val="none" w:sz="0" w:space="0" w:color="auto"/>
                            <w:left w:val="none" w:sz="0" w:space="0" w:color="auto"/>
                            <w:bottom w:val="none" w:sz="0" w:space="0" w:color="auto"/>
                            <w:right w:val="none" w:sz="0" w:space="0" w:color="auto"/>
                          </w:divBdr>
                        </w:div>
                      </w:divsChild>
                    </w:div>
                    <w:div w:id="159744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435402">
          <w:marLeft w:val="0"/>
          <w:marRight w:val="0"/>
          <w:marTop w:val="0"/>
          <w:marBottom w:val="0"/>
          <w:divBdr>
            <w:top w:val="none" w:sz="0" w:space="0" w:color="auto"/>
            <w:left w:val="none" w:sz="0" w:space="0" w:color="auto"/>
            <w:bottom w:val="none" w:sz="0" w:space="0" w:color="auto"/>
            <w:right w:val="none" w:sz="0" w:space="0" w:color="auto"/>
          </w:divBdr>
          <w:divsChild>
            <w:div w:id="1517766934">
              <w:marLeft w:val="0"/>
              <w:marRight w:val="0"/>
              <w:marTop w:val="0"/>
              <w:marBottom w:val="270"/>
              <w:divBdr>
                <w:top w:val="none" w:sz="0" w:space="0" w:color="auto"/>
                <w:left w:val="none" w:sz="0" w:space="0" w:color="auto"/>
                <w:bottom w:val="none" w:sz="0" w:space="0" w:color="auto"/>
                <w:right w:val="none" w:sz="0" w:space="0" w:color="auto"/>
              </w:divBdr>
              <w:divsChild>
                <w:div w:id="948509743">
                  <w:marLeft w:val="0"/>
                  <w:marRight w:val="0"/>
                  <w:marTop w:val="0"/>
                  <w:marBottom w:val="0"/>
                  <w:divBdr>
                    <w:top w:val="none" w:sz="0" w:space="0" w:color="auto"/>
                    <w:left w:val="none" w:sz="0" w:space="0" w:color="auto"/>
                    <w:bottom w:val="none" w:sz="0" w:space="0" w:color="auto"/>
                    <w:right w:val="none" w:sz="0" w:space="0" w:color="auto"/>
                  </w:divBdr>
                  <w:divsChild>
                    <w:div w:id="150112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882020">
      <w:bodyDiv w:val="1"/>
      <w:marLeft w:val="0"/>
      <w:marRight w:val="0"/>
      <w:marTop w:val="0"/>
      <w:marBottom w:val="0"/>
      <w:divBdr>
        <w:top w:val="none" w:sz="0" w:space="0" w:color="auto"/>
        <w:left w:val="none" w:sz="0" w:space="0" w:color="auto"/>
        <w:bottom w:val="none" w:sz="0" w:space="0" w:color="auto"/>
        <w:right w:val="none" w:sz="0" w:space="0" w:color="auto"/>
      </w:divBdr>
    </w:div>
    <w:div w:id="1627084697">
      <w:bodyDiv w:val="1"/>
      <w:marLeft w:val="0"/>
      <w:marRight w:val="0"/>
      <w:marTop w:val="0"/>
      <w:marBottom w:val="0"/>
      <w:divBdr>
        <w:top w:val="none" w:sz="0" w:space="0" w:color="auto"/>
        <w:left w:val="none" w:sz="0" w:space="0" w:color="auto"/>
        <w:bottom w:val="none" w:sz="0" w:space="0" w:color="auto"/>
        <w:right w:val="none" w:sz="0" w:space="0" w:color="auto"/>
      </w:divBdr>
      <w:divsChild>
        <w:div w:id="774206264">
          <w:marLeft w:val="0"/>
          <w:marRight w:val="0"/>
          <w:marTop w:val="0"/>
          <w:marBottom w:val="0"/>
          <w:divBdr>
            <w:top w:val="none" w:sz="0" w:space="0" w:color="auto"/>
            <w:left w:val="none" w:sz="0" w:space="0" w:color="auto"/>
            <w:bottom w:val="none" w:sz="0" w:space="0" w:color="auto"/>
            <w:right w:val="none" w:sz="0" w:space="0" w:color="auto"/>
          </w:divBdr>
          <w:divsChild>
            <w:div w:id="1764639967">
              <w:marLeft w:val="0"/>
              <w:marRight w:val="0"/>
              <w:marTop w:val="0"/>
              <w:marBottom w:val="0"/>
              <w:divBdr>
                <w:top w:val="none" w:sz="0" w:space="0" w:color="auto"/>
                <w:left w:val="none" w:sz="0" w:space="0" w:color="auto"/>
                <w:bottom w:val="none" w:sz="0" w:space="0" w:color="auto"/>
                <w:right w:val="none" w:sz="0" w:space="0" w:color="auto"/>
              </w:divBdr>
            </w:div>
          </w:divsChild>
        </w:div>
        <w:div w:id="758988500">
          <w:marLeft w:val="0"/>
          <w:marRight w:val="0"/>
          <w:marTop w:val="0"/>
          <w:marBottom w:val="0"/>
          <w:divBdr>
            <w:top w:val="none" w:sz="0" w:space="0" w:color="auto"/>
            <w:left w:val="none" w:sz="0" w:space="0" w:color="auto"/>
            <w:bottom w:val="none" w:sz="0" w:space="0" w:color="auto"/>
            <w:right w:val="none" w:sz="0" w:space="0" w:color="auto"/>
          </w:divBdr>
        </w:div>
      </w:divsChild>
    </w:div>
    <w:div w:id="1731616474">
      <w:bodyDiv w:val="1"/>
      <w:marLeft w:val="0"/>
      <w:marRight w:val="0"/>
      <w:marTop w:val="0"/>
      <w:marBottom w:val="0"/>
      <w:divBdr>
        <w:top w:val="none" w:sz="0" w:space="0" w:color="auto"/>
        <w:left w:val="none" w:sz="0" w:space="0" w:color="auto"/>
        <w:bottom w:val="none" w:sz="0" w:space="0" w:color="auto"/>
        <w:right w:val="none" w:sz="0" w:space="0" w:color="auto"/>
      </w:divBdr>
      <w:divsChild>
        <w:div w:id="367141466">
          <w:marLeft w:val="0"/>
          <w:marRight w:val="0"/>
          <w:marTop w:val="0"/>
          <w:marBottom w:val="450"/>
          <w:divBdr>
            <w:top w:val="none" w:sz="0" w:space="0" w:color="auto"/>
            <w:left w:val="none" w:sz="0" w:space="0" w:color="auto"/>
            <w:bottom w:val="none" w:sz="0" w:space="0" w:color="auto"/>
            <w:right w:val="none" w:sz="0" w:space="0" w:color="auto"/>
          </w:divBdr>
        </w:div>
        <w:div w:id="33820455">
          <w:marLeft w:val="0"/>
          <w:marRight w:val="0"/>
          <w:marTop w:val="0"/>
          <w:marBottom w:val="0"/>
          <w:divBdr>
            <w:top w:val="none" w:sz="0" w:space="0" w:color="auto"/>
            <w:left w:val="none" w:sz="0" w:space="0" w:color="auto"/>
            <w:bottom w:val="none" w:sz="0" w:space="0" w:color="auto"/>
            <w:right w:val="none" w:sz="0" w:space="0" w:color="auto"/>
          </w:divBdr>
        </w:div>
      </w:divsChild>
    </w:div>
    <w:div w:id="1749570375">
      <w:bodyDiv w:val="1"/>
      <w:marLeft w:val="0"/>
      <w:marRight w:val="0"/>
      <w:marTop w:val="0"/>
      <w:marBottom w:val="0"/>
      <w:divBdr>
        <w:top w:val="none" w:sz="0" w:space="0" w:color="auto"/>
        <w:left w:val="none" w:sz="0" w:space="0" w:color="auto"/>
        <w:bottom w:val="none" w:sz="0" w:space="0" w:color="auto"/>
        <w:right w:val="none" w:sz="0" w:space="0" w:color="auto"/>
      </w:divBdr>
    </w:div>
    <w:div w:id="1839927890">
      <w:bodyDiv w:val="1"/>
      <w:marLeft w:val="0"/>
      <w:marRight w:val="0"/>
      <w:marTop w:val="0"/>
      <w:marBottom w:val="0"/>
      <w:divBdr>
        <w:top w:val="none" w:sz="0" w:space="0" w:color="auto"/>
        <w:left w:val="none" w:sz="0" w:space="0" w:color="auto"/>
        <w:bottom w:val="none" w:sz="0" w:space="0" w:color="auto"/>
        <w:right w:val="none" w:sz="0" w:space="0" w:color="auto"/>
      </w:divBdr>
      <w:divsChild>
        <w:div w:id="277831893">
          <w:marLeft w:val="0"/>
          <w:marRight w:val="0"/>
          <w:marTop w:val="0"/>
          <w:marBottom w:val="0"/>
          <w:divBdr>
            <w:top w:val="none" w:sz="0" w:space="0" w:color="auto"/>
            <w:left w:val="none" w:sz="0" w:space="0" w:color="auto"/>
            <w:bottom w:val="none" w:sz="0" w:space="0" w:color="auto"/>
            <w:right w:val="none" w:sz="0" w:space="0" w:color="auto"/>
          </w:divBdr>
          <w:divsChild>
            <w:div w:id="1858693191">
              <w:marLeft w:val="0"/>
              <w:marRight w:val="0"/>
              <w:marTop w:val="0"/>
              <w:marBottom w:val="270"/>
              <w:divBdr>
                <w:top w:val="none" w:sz="0" w:space="0" w:color="auto"/>
                <w:left w:val="none" w:sz="0" w:space="0" w:color="auto"/>
                <w:bottom w:val="none" w:sz="0" w:space="0" w:color="auto"/>
                <w:right w:val="none" w:sz="0" w:space="0" w:color="auto"/>
              </w:divBdr>
              <w:divsChild>
                <w:div w:id="1507477629">
                  <w:marLeft w:val="0"/>
                  <w:marRight w:val="0"/>
                  <w:marTop w:val="0"/>
                  <w:marBottom w:val="0"/>
                  <w:divBdr>
                    <w:top w:val="none" w:sz="0" w:space="0" w:color="auto"/>
                    <w:left w:val="none" w:sz="0" w:space="0" w:color="auto"/>
                    <w:bottom w:val="none" w:sz="0" w:space="0" w:color="auto"/>
                    <w:right w:val="none" w:sz="0" w:space="0" w:color="auto"/>
                  </w:divBdr>
                  <w:divsChild>
                    <w:div w:id="273632401">
                      <w:marLeft w:val="0"/>
                      <w:marRight w:val="0"/>
                      <w:marTop w:val="0"/>
                      <w:marBottom w:val="0"/>
                      <w:divBdr>
                        <w:top w:val="none" w:sz="0" w:space="0" w:color="auto"/>
                        <w:left w:val="none" w:sz="0" w:space="0" w:color="auto"/>
                        <w:bottom w:val="none" w:sz="0" w:space="0" w:color="auto"/>
                        <w:right w:val="none" w:sz="0" w:space="0" w:color="auto"/>
                      </w:divBdr>
                      <w:divsChild>
                        <w:div w:id="215051022">
                          <w:marLeft w:val="0"/>
                          <w:marRight w:val="0"/>
                          <w:marTop w:val="0"/>
                          <w:marBottom w:val="0"/>
                          <w:divBdr>
                            <w:top w:val="none" w:sz="0" w:space="0" w:color="auto"/>
                            <w:left w:val="none" w:sz="0" w:space="0" w:color="auto"/>
                            <w:bottom w:val="none" w:sz="0" w:space="0" w:color="auto"/>
                            <w:right w:val="none" w:sz="0" w:space="0" w:color="auto"/>
                          </w:divBdr>
                        </w:div>
                      </w:divsChild>
                    </w:div>
                    <w:div w:id="1906137287">
                      <w:marLeft w:val="0"/>
                      <w:marRight w:val="0"/>
                      <w:marTop w:val="0"/>
                      <w:marBottom w:val="0"/>
                      <w:divBdr>
                        <w:top w:val="none" w:sz="0" w:space="0" w:color="auto"/>
                        <w:left w:val="none" w:sz="0" w:space="0" w:color="auto"/>
                        <w:bottom w:val="none" w:sz="0" w:space="0" w:color="auto"/>
                        <w:right w:val="none" w:sz="0" w:space="0" w:color="auto"/>
                      </w:divBdr>
                    </w:div>
                    <w:div w:id="1807626399">
                      <w:marLeft w:val="0"/>
                      <w:marRight w:val="0"/>
                      <w:marTop w:val="1500"/>
                      <w:marBottom w:val="0"/>
                      <w:divBdr>
                        <w:top w:val="none" w:sz="0" w:space="0" w:color="auto"/>
                        <w:left w:val="none" w:sz="0" w:space="0" w:color="auto"/>
                        <w:bottom w:val="none" w:sz="0" w:space="0" w:color="auto"/>
                        <w:right w:val="none" w:sz="0" w:space="0" w:color="auto"/>
                      </w:divBdr>
                      <w:divsChild>
                        <w:div w:id="1807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060145">
          <w:marLeft w:val="0"/>
          <w:marRight w:val="0"/>
          <w:marTop w:val="0"/>
          <w:marBottom w:val="0"/>
          <w:divBdr>
            <w:top w:val="none" w:sz="0" w:space="0" w:color="auto"/>
            <w:left w:val="none" w:sz="0" w:space="0" w:color="auto"/>
            <w:bottom w:val="none" w:sz="0" w:space="0" w:color="auto"/>
            <w:right w:val="none" w:sz="0" w:space="0" w:color="auto"/>
          </w:divBdr>
          <w:divsChild>
            <w:div w:id="1102602875">
              <w:marLeft w:val="0"/>
              <w:marRight w:val="0"/>
              <w:marTop w:val="0"/>
              <w:marBottom w:val="270"/>
              <w:divBdr>
                <w:top w:val="none" w:sz="0" w:space="0" w:color="auto"/>
                <w:left w:val="none" w:sz="0" w:space="0" w:color="auto"/>
                <w:bottom w:val="none" w:sz="0" w:space="0" w:color="auto"/>
                <w:right w:val="none" w:sz="0" w:space="0" w:color="auto"/>
              </w:divBdr>
              <w:divsChild>
                <w:div w:id="1028409407">
                  <w:marLeft w:val="0"/>
                  <w:marRight w:val="0"/>
                  <w:marTop w:val="0"/>
                  <w:marBottom w:val="0"/>
                  <w:divBdr>
                    <w:top w:val="none" w:sz="0" w:space="0" w:color="auto"/>
                    <w:left w:val="none" w:sz="0" w:space="0" w:color="auto"/>
                    <w:bottom w:val="none" w:sz="0" w:space="0" w:color="auto"/>
                    <w:right w:val="none" w:sz="0" w:space="0" w:color="auto"/>
                  </w:divBdr>
                  <w:divsChild>
                    <w:div w:id="112447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47880">
      <w:bodyDiv w:val="1"/>
      <w:marLeft w:val="0"/>
      <w:marRight w:val="0"/>
      <w:marTop w:val="0"/>
      <w:marBottom w:val="0"/>
      <w:divBdr>
        <w:top w:val="none" w:sz="0" w:space="0" w:color="auto"/>
        <w:left w:val="none" w:sz="0" w:space="0" w:color="auto"/>
        <w:bottom w:val="none" w:sz="0" w:space="0" w:color="auto"/>
        <w:right w:val="none" w:sz="0" w:space="0" w:color="auto"/>
      </w:divBdr>
      <w:divsChild>
        <w:div w:id="902563287">
          <w:marLeft w:val="0"/>
          <w:marRight w:val="0"/>
          <w:marTop w:val="0"/>
          <w:marBottom w:val="0"/>
          <w:divBdr>
            <w:top w:val="none" w:sz="0" w:space="0" w:color="auto"/>
            <w:left w:val="none" w:sz="0" w:space="0" w:color="auto"/>
            <w:bottom w:val="none" w:sz="0" w:space="0" w:color="auto"/>
            <w:right w:val="none" w:sz="0" w:space="0" w:color="auto"/>
          </w:divBdr>
          <w:divsChild>
            <w:div w:id="356734323">
              <w:marLeft w:val="0"/>
              <w:marRight w:val="0"/>
              <w:marTop w:val="0"/>
              <w:marBottom w:val="0"/>
              <w:divBdr>
                <w:top w:val="none" w:sz="0" w:space="0" w:color="auto"/>
                <w:left w:val="none" w:sz="0" w:space="0" w:color="auto"/>
                <w:bottom w:val="none" w:sz="0" w:space="0" w:color="auto"/>
                <w:right w:val="none" w:sz="0" w:space="0" w:color="auto"/>
              </w:divBdr>
            </w:div>
          </w:divsChild>
        </w:div>
        <w:div w:id="487593541">
          <w:marLeft w:val="0"/>
          <w:marRight w:val="0"/>
          <w:marTop w:val="0"/>
          <w:marBottom w:val="0"/>
          <w:divBdr>
            <w:top w:val="none" w:sz="0" w:space="0" w:color="auto"/>
            <w:left w:val="none" w:sz="0" w:space="0" w:color="auto"/>
            <w:bottom w:val="none" w:sz="0" w:space="0" w:color="auto"/>
            <w:right w:val="none" w:sz="0" w:space="0" w:color="auto"/>
          </w:divBdr>
        </w:div>
      </w:divsChild>
    </w:div>
    <w:div w:id="1890847609">
      <w:bodyDiv w:val="1"/>
      <w:marLeft w:val="0"/>
      <w:marRight w:val="0"/>
      <w:marTop w:val="0"/>
      <w:marBottom w:val="0"/>
      <w:divBdr>
        <w:top w:val="none" w:sz="0" w:space="0" w:color="auto"/>
        <w:left w:val="none" w:sz="0" w:space="0" w:color="auto"/>
        <w:bottom w:val="none" w:sz="0" w:space="0" w:color="auto"/>
        <w:right w:val="none" w:sz="0" w:space="0" w:color="auto"/>
      </w:divBdr>
    </w:div>
    <w:div w:id="1907687998">
      <w:bodyDiv w:val="1"/>
      <w:marLeft w:val="0"/>
      <w:marRight w:val="0"/>
      <w:marTop w:val="0"/>
      <w:marBottom w:val="0"/>
      <w:divBdr>
        <w:top w:val="none" w:sz="0" w:space="0" w:color="auto"/>
        <w:left w:val="none" w:sz="0" w:space="0" w:color="auto"/>
        <w:bottom w:val="none" w:sz="0" w:space="0" w:color="auto"/>
        <w:right w:val="none" w:sz="0" w:space="0" w:color="auto"/>
      </w:divBdr>
      <w:divsChild>
        <w:div w:id="583223761">
          <w:marLeft w:val="0"/>
          <w:marRight w:val="0"/>
          <w:marTop w:val="0"/>
          <w:marBottom w:val="0"/>
          <w:divBdr>
            <w:top w:val="none" w:sz="0" w:space="0" w:color="auto"/>
            <w:left w:val="none" w:sz="0" w:space="0" w:color="auto"/>
            <w:bottom w:val="none" w:sz="0" w:space="0" w:color="auto"/>
            <w:right w:val="none" w:sz="0" w:space="0" w:color="auto"/>
          </w:divBdr>
          <w:divsChild>
            <w:div w:id="48112163">
              <w:marLeft w:val="0"/>
              <w:marRight w:val="0"/>
              <w:marTop w:val="0"/>
              <w:marBottom w:val="270"/>
              <w:divBdr>
                <w:top w:val="none" w:sz="0" w:space="0" w:color="auto"/>
                <w:left w:val="none" w:sz="0" w:space="0" w:color="auto"/>
                <w:bottom w:val="none" w:sz="0" w:space="0" w:color="auto"/>
                <w:right w:val="none" w:sz="0" w:space="0" w:color="auto"/>
              </w:divBdr>
              <w:divsChild>
                <w:div w:id="286352264">
                  <w:marLeft w:val="0"/>
                  <w:marRight w:val="0"/>
                  <w:marTop w:val="0"/>
                  <w:marBottom w:val="0"/>
                  <w:divBdr>
                    <w:top w:val="none" w:sz="0" w:space="0" w:color="auto"/>
                    <w:left w:val="none" w:sz="0" w:space="0" w:color="auto"/>
                    <w:bottom w:val="none" w:sz="0" w:space="0" w:color="auto"/>
                    <w:right w:val="none" w:sz="0" w:space="0" w:color="auto"/>
                  </w:divBdr>
                  <w:divsChild>
                    <w:div w:id="779840778">
                      <w:marLeft w:val="0"/>
                      <w:marRight w:val="0"/>
                      <w:marTop w:val="0"/>
                      <w:marBottom w:val="0"/>
                      <w:divBdr>
                        <w:top w:val="none" w:sz="0" w:space="0" w:color="auto"/>
                        <w:left w:val="none" w:sz="0" w:space="0" w:color="auto"/>
                        <w:bottom w:val="none" w:sz="0" w:space="0" w:color="auto"/>
                        <w:right w:val="none" w:sz="0" w:space="0" w:color="auto"/>
                      </w:divBdr>
                      <w:divsChild>
                        <w:div w:id="842741231">
                          <w:marLeft w:val="0"/>
                          <w:marRight w:val="0"/>
                          <w:marTop w:val="0"/>
                          <w:marBottom w:val="0"/>
                          <w:divBdr>
                            <w:top w:val="none" w:sz="0" w:space="0" w:color="auto"/>
                            <w:left w:val="none" w:sz="0" w:space="0" w:color="auto"/>
                            <w:bottom w:val="none" w:sz="0" w:space="0" w:color="auto"/>
                            <w:right w:val="none" w:sz="0" w:space="0" w:color="auto"/>
                          </w:divBdr>
                        </w:div>
                      </w:divsChild>
                    </w:div>
                    <w:div w:id="107008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44695">
          <w:marLeft w:val="0"/>
          <w:marRight w:val="0"/>
          <w:marTop w:val="0"/>
          <w:marBottom w:val="0"/>
          <w:divBdr>
            <w:top w:val="none" w:sz="0" w:space="0" w:color="auto"/>
            <w:left w:val="none" w:sz="0" w:space="0" w:color="auto"/>
            <w:bottom w:val="none" w:sz="0" w:space="0" w:color="auto"/>
            <w:right w:val="none" w:sz="0" w:space="0" w:color="auto"/>
          </w:divBdr>
          <w:divsChild>
            <w:div w:id="754205502">
              <w:marLeft w:val="0"/>
              <w:marRight w:val="0"/>
              <w:marTop w:val="0"/>
              <w:marBottom w:val="270"/>
              <w:divBdr>
                <w:top w:val="none" w:sz="0" w:space="0" w:color="auto"/>
                <w:left w:val="none" w:sz="0" w:space="0" w:color="auto"/>
                <w:bottom w:val="none" w:sz="0" w:space="0" w:color="auto"/>
                <w:right w:val="none" w:sz="0" w:space="0" w:color="auto"/>
              </w:divBdr>
              <w:divsChild>
                <w:div w:id="336468691">
                  <w:marLeft w:val="0"/>
                  <w:marRight w:val="0"/>
                  <w:marTop w:val="0"/>
                  <w:marBottom w:val="0"/>
                  <w:divBdr>
                    <w:top w:val="none" w:sz="0" w:space="0" w:color="auto"/>
                    <w:left w:val="none" w:sz="0" w:space="0" w:color="auto"/>
                    <w:bottom w:val="none" w:sz="0" w:space="0" w:color="auto"/>
                    <w:right w:val="none" w:sz="0" w:space="0" w:color="auto"/>
                  </w:divBdr>
                  <w:divsChild>
                    <w:div w:id="180207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438227">
      <w:bodyDiv w:val="1"/>
      <w:marLeft w:val="0"/>
      <w:marRight w:val="0"/>
      <w:marTop w:val="0"/>
      <w:marBottom w:val="0"/>
      <w:divBdr>
        <w:top w:val="none" w:sz="0" w:space="0" w:color="auto"/>
        <w:left w:val="none" w:sz="0" w:space="0" w:color="auto"/>
        <w:bottom w:val="none" w:sz="0" w:space="0" w:color="auto"/>
        <w:right w:val="none" w:sz="0" w:space="0" w:color="auto"/>
      </w:divBdr>
      <w:divsChild>
        <w:div w:id="834078744">
          <w:marLeft w:val="0"/>
          <w:marRight w:val="0"/>
          <w:marTop w:val="0"/>
          <w:marBottom w:val="0"/>
          <w:divBdr>
            <w:top w:val="none" w:sz="0" w:space="0" w:color="auto"/>
            <w:left w:val="none" w:sz="0" w:space="0" w:color="auto"/>
            <w:bottom w:val="none" w:sz="0" w:space="0" w:color="auto"/>
            <w:right w:val="none" w:sz="0" w:space="0" w:color="auto"/>
          </w:divBdr>
          <w:divsChild>
            <w:div w:id="1067338909">
              <w:marLeft w:val="0"/>
              <w:marRight w:val="0"/>
              <w:marTop w:val="0"/>
              <w:marBottom w:val="270"/>
              <w:divBdr>
                <w:top w:val="none" w:sz="0" w:space="0" w:color="auto"/>
                <w:left w:val="none" w:sz="0" w:space="0" w:color="auto"/>
                <w:bottom w:val="none" w:sz="0" w:space="0" w:color="auto"/>
                <w:right w:val="none" w:sz="0" w:space="0" w:color="auto"/>
              </w:divBdr>
              <w:divsChild>
                <w:div w:id="144510662">
                  <w:marLeft w:val="0"/>
                  <w:marRight w:val="0"/>
                  <w:marTop w:val="0"/>
                  <w:marBottom w:val="0"/>
                  <w:divBdr>
                    <w:top w:val="none" w:sz="0" w:space="0" w:color="auto"/>
                    <w:left w:val="none" w:sz="0" w:space="0" w:color="auto"/>
                    <w:bottom w:val="none" w:sz="0" w:space="0" w:color="auto"/>
                    <w:right w:val="none" w:sz="0" w:space="0" w:color="auto"/>
                  </w:divBdr>
                  <w:divsChild>
                    <w:div w:id="923222866">
                      <w:marLeft w:val="0"/>
                      <w:marRight w:val="0"/>
                      <w:marTop w:val="0"/>
                      <w:marBottom w:val="0"/>
                      <w:divBdr>
                        <w:top w:val="none" w:sz="0" w:space="0" w:color="auto"/>
                        <w:left w:val="none" w:sz="0" w:space="0" w:color="auto"/>
                        <w:bottom w:val="none" w:sz="0" w:space="0" w:color="auto"/>
                        <w:right w:val="none" w:sz="0" w:space="0" w:color="auto"/>
                      </w:divBdr>
                      <w:divsChild>
                        <w:div w:id="65105996">
                          <w:marLeft w:val="0"/>
                          <w:marRight w:val="0"/>
                          <w:marTop w:val="0"/>
                          <w:marBottom w:val="0"/>
                          <w:divBdr>
                            <w:top w:val="none" w:sz="0" w:space="0" w:color="auto"/>
                            <w:left w:val="none" w:sz="0" w:space="0" w:color="auto"/>
                            <w:bottom w:val="none" w:sz="0" w:space="0" w:color="auto"/>
                            <w:right w:val="none" w:sz="0" w:space="0" w:color="auto"/>
                          </w:divBdr>
                        </w:div>
                      </w:divsChild>
                    </w:div>
                    <w:div w:id="188594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791967">
          <w:marLeft w:val="0"/>
          <w:marRight w:val="0"/>
          <w:marTop w:val="0"/>
          <w:marBottom w:val="0"/>
          <w:divBdr>
            <w:top w:val="none" w:sz="0" w:space="0" w:color="auto"/>
            <w:left w:val="none" w:sz="0" w:space="0" w:color="auto"/>
            <w:bottom w:val="none" w:sz="0" w:space="0" w:color="auto"/>
            <w:right w:val="none" w:sz="0" w:space="0" w:color="auto"/>
          </w:divBdr>
          <w:divsChild>
            <w:div w:id="1470979133">
              <w:marLeft w:val="0"/>
              <w:marRight w:val="0"/>
              <w:marTop w:val="0"/>
              <w:marBottom w:val="270"/>
              <w:divBdr>
                <w:top w:val="none" w:sz="0" w:space="0" w:color="auto"/>
                <w:left w:val="none" w:sz="0" w:space="0" w:color="auto"/>
                <w:bottom w:val="none" w:sz="0" w:space="0" w:color="auto"/>
                <w:right w:val="none" w:sz="0" w:space="0" w:color="auto"/>
              </w:divBdr>
              <w:divsChild>
                <w:div w:id="709381972">
                  <w:marLeft w:val="0"/>
                  <w:marRight w:val="0"/>
                  <w:marTop w:val="0"/>
                  <w:marBottom w:val="0"/>
                  <w:divBdr>
                    <w:top w:val="none" w:sz="0" w:space="0" w:color="auto"/>
                    <w:left w:val="none" w:sz="0" w:space="0" w:color="auto"/>
                    <w:bottom w:val="none" w:sz="0" w:space="0" w:color="auto"/>
                    <w:right w:val="none" w:sz="0" w:space="0" w:color="auto"/>
                  </w:divBdr>
                  <w:divsChild>
                    <w:div w:id="15711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ces.ed.gov/collegenaviga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udentaid.ed.gov/prepare-for-college/checklist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2574</Words>
  <Characters>14676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ummemuftilala</dc:creator>
  <cp:keywords/>
  <dc:description/>
  <cp:lastModifiedBy>ummemuftilala</cp:lastModifiedBy>
  <cp:revision>1</cp:revision>
  <dcterms:created xsi:type="dcterms:W3CDTF">2019-10-21T18:33:00Z</dcterms:created>
  <dcterms:modified xsi:type="dcterms:W3CDTF">2019-10-21T18:51:00Z</dcterms:modified>
</cp:coreProperties>
</file>